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D8" w:rsidRDefault="00C81BD8" w:rsidP="00C81BD8">
      <w:pPr>
        <w:pStyle w:val="Titre1"/>
        <w:rPr>
          <w:caps/>
        </w:rPr>
      </w:pPr>
      <w:bookmarkStart w:id="0" w:name="_Toc207789473"/>
      <w:bookmarkStart w:id="1" w:name="_Toc240787221"/>
      <w:r>
        <w:t>Présentation générale</w:t>
      </w:r>
      <w:bookmarkEnd w:id="0"/>
      <w:bookmarkEnd w:id="1"/>
    </w:p>
    <w:p w:rsidR="00C81BD8" w:rsidRDefault="00C81BD8" w:rsidP="00C81BD8">
      <w:pPr>
        <w:pStyle w:val="Corpsdetexte2"/>
      </w:pPr>
      <w:r>
        <w:t xml:space="preserve">Ce livret des études a pour vocation de présenter aux étudiants les données utiles relatives à l'organisation et aux contenus des enseignements. </w:t>
      </w:r>
    </w:p>
    <w:p w:rsidR="00C81BD8" w:rsidRDefault="00C81BD8" w:rsidP="00C81BD8">
      <w:pPr>
        <w:pStyle w:val="Corpsdetexte2"/>
      </w:pPr>
      <w:r>
        <w:t xml:space="preserve">Il reflète l’économie générale du projet pédagogique STAPS Créteil sur lequel l’équipe des enseignants s’engage. </w:t>
      </w:r>
    </w:p>
    <w:p w:rsidR="00C81BD8" w:rsidRDefault="00C81BD8" w:rsidP="00C81BD8">
      <w:pPr>
        <w:pStyle w:val="Corpsdetexte2"/>
      </w:pPr>
      <w:r>
        <w:t xml:space="preserve">Il vise à préciser les exigences et constitue un </w:t>
      </w:r>
      <w:r w:rsidRPr="00157716">
        <w:rPr>
          <w:rStyle w:val="Important"/>
        </w:rPr>
        <w:t>document contractuel</w:t>
      </w:r>
      <w:r>
        <w:t xml:space="preserve"> correspondant aux modalités votées et officialisées au CEVU (conseil des études et de la vie universitaire) </w:t>
      </w:r>
    </w:p>
    <w:p w:rsidR="00C81BD8" w:rsidRDefault="00C81BD8" w:rsidP="00C81BD8">
      <w:pPr>
        <w:pStyle w:val="Corpsdetexte2"/>
      </w:pPr>
      <w:r>
        <w:t>Cependant des changements mineurs de dernières minutes peuvent arriver.</w:t>
      </w:r>
    </w:p>
    <w:p w:rsidR="00C81BD8" w:rsidRDefault="00C81BD8" w:rsidP="00C81BD8">
      <w:pPr>
        <w:pStyle w:val="Corpsdetexte2"/>
      </w:pPr>
      <w:r>
        <w:t>Dans ce cas ces modifications doivent être annoncées aux étudiants en début de semestre. A défaut c'est le contenu de ce livret qui fait foi.</w:t>
      </w:r>
    </w:p>
    <w:p w:rsidR="00C81BD8" w:rsidRDefault="00C81BD8" w:rsidP="00C81BD8">
      <w:pPr>
        <w:pStyle w:val="Corpsdetexte2"/>
      </w:pPr>
      <w:r>
        <w:t>Les informations qui suivent seront présentées par semestre sachant que la licence 2 est composée de 4 grands blocs d'enseignements.</w:t>
      </w:r>
    </w:p>
    <w:p w:rsidR="00C81BD8" w:rsidRDefault="00C81BD8" w:rsidP="00C81BD8">
      <w:pPr>
        <w:pStyle w:val="Listenumros"/>
      </w:pPr>
      <w:r>
        <w:t>La technologie des Activités Physiques Sportives et Artistiques (APSA) à des fins d'apprentissage et d'enseignement</w:t>
      </w:r>
    </w:p>
    <w:p w:rsidR="00C81BD8" w:rsidRDefault="00C81BD8" w:rsidP="00C81BD8">
      <w:pPr>
        <w:pStyle w:val="Listenumros"/>
      </w:pPr>
      <w:r>
        <w:t xml:space="preserve">les enseignements des disciplines d'appuis : sciences de la vie, sciences humaines </w:t>
      </w:r>
    </w:p>
    <w:p w:rsidR="00C81BD8" w:rsidRDefault="00C81BD8" w:rsidP="00C81BD8">
      <w:pPr>
        <w:pStyle w:val="Listenumros"/>
      </w:pPr>
      <w:r>
        <w:t>les enseignements méthodologiques et de langages</w:t>
      </w:r>
    </w:p>
    <w:p w:rsidR="00C81BD8" w:rsidRDefault="00C81BD8" w:rsidP="00C81BD8">
      <w:pPr>
        <w:pStyle w:val="Listenumros"/>
      </w:pPr>
      <w:r>
        <w:t>les enseignements d'orientation ou de préprofessionnalisation</w:t>
      </w:r>
    </w:p>
    <w:p w:rsidR="00C81BD8" w:rsidRDefault="00C81BD8" w:rsidP="00C81BD8">
      <w:pPr>
        <w:pStyle w:val="Soussection"/>
      </w:pPr>
      <w:r>
        <w:t xml:space="preserve">AVERTISSEMENT </w:t>
      </w:r>
    </w:p>
    <w:p w:rsidR="00C81BD8" w:rsidRDefault="00C81BD8" w:rsidP="00C81BD8">
      <w:pPr>
        <w:pStyle w:val="Remarque"/>
      </w:pPr>
      <w:r>
        <w:t>La licence 2 permet d'obtenir, à la demande de l'étudiant, le diplôme intermédiaire de DEUG STAPS, diplôme professionnel officiel, reconnu par le Centre National des Certifications Professionnelles (CNCP). Il permet de travailler contre rémunération dans toute structure d'animation des APSA.</w:t>
      </w:r>
    </w:p>
    <w:p w:rsidR="00C81BD8" w:rsidRDefault="00C81BD8" w:rsidP="00C81BD8">
      <w:pPr>
        <w:pStyle w:val="Remarque"/>
      </w:pPr>
      <w:r>
        <w:t>Le passage en 2</w:t>
      </w:r>
      <w:r>
        <w:rPr>
          <w:vertAlign w:val="superscript"/>
        </w:rPr>
        <w:t>e</w:t>
      </w:r>
      <w:r>
        <w:t xml:space="preserve"> année constitue une étape d'approfondissement. </w:t>
      </w:r>
    </w:p>
    <w:p w:rsidR="00C81BD8" w:rsidRDefault="00C81BD8" w:rsidP="00C81BD8">
      <w:pPr>
        <w:pStyle w:val="Corpsdetexte2"/>
      </w:pPr>
      <w:r>
        <w:rPr>
          <w:rStyle w:val="Important"/>
        </w:rPr>
        <w:t>À</w:t>
      </w:r>
      <w:r w:rsidRPr="00157716">
        <w:rPr>
          <w:rStyle w:val="Important"/>
        </w:rPr>
        <w:t xml:space="preserve"> propos des connaissances théoriques</w:t>
      </w:r>
      <w:r>
        <w:t>. En première année vous étiez dans un groupe plus hétérogène, marqué par des échecs, des abandons ou des difficultés à prendre des repères. D’une manière générale ceux qui franchissent le passage L1-L2 se retrouvent donc dans un climat plus centré sur les exigences d’investissement.</w:t>
      </w:r>
    </w:p>
    <w:p w:rsidR="00C81BD8" w:rsidRDefault="00C81BD8" w:rsidP="00C81BD8">
      <w:pPr>
        <w:pStyle w:val="Corpsdetexte2"/>
      </w:pPr>
      <w:r>
        <w:t>Vous devez considérer cette année comme une transition et une préparation et pour ceux qui sont passés avec des unités manquantes, comme une année de rattrapage.</w:t>
      </w:r>
    </w:p>
    <w:p w:rsidR="00C81BD8" w:rsidRDefault="00C81BD8" w:rsidP="00C81BD8">
      <w:pPr>
        <w:pStyle w:val="Corpsdetexte2"/>
      </w:pPr>
      <w:r>
        <w:t>Notamment, arrivés en L3 de nombreux étudiants mesurent, un peu tard, qu’ils n’ont quasiment aucune référence bibliographique et sont un peu effarés lorsque les listes d’ouvrages à consulter se déroulent et s’accumulent.</w:t>
      </w:r>
    </w:p>
    <w:p w:rsidR="00C81BD8" w:rsidRDefault="00C81BD8" w:rsidP="00C81BD8">
      <w:pPr>
        <w:pStyle w:val="Corpsdetexte2"/>
      </w:pPr>
      <w:r>
        <w:t>Donc, s’il y avait un conseil à donner pour cette 2</w:t>
      </w:r>
      <w:r>
        <w:rPr>
          <w:vertAlign w:val="superscript"/>
        </w:rPr>
        <w:t>e</w:t>
      </w:r>
      <w:r>
        <w:t xml:space="preserve"> année c’est bien celui de </w:t>
      </w:r>
      <w:r w:rsidRPr="00157716">
        <w:rPr>
          <w:rStyle w:val="Important"/>
        </w:rPr>
        <w:t>LIRE</w:t>
      </w:r>
      <w:r>
        <w:t xml:space="preserve">. </w:t>
      </w:r>
    </w:p>
    <w:p w:rsidR="00C81BD8" w:rsidRDefault="00C81BD8" w:rsidP="00C81BD8">
      <w:pPr>
        <w:pStyle w:val="Corpsdetexte2"/>
      </w:pPr>
      <w:r>
        <w:t>Ne vous contentez jamais d’une prise de cours comme seul référent. Repérez les auteurs qui se rapportent aux types de connaissances sur lesquelles vous travaillez. Résumez leurs approches ou les problématiques qu’ils soulèvent. Conservez quelques citations ou définitions des termes les plus importants. En bref : approfondissez.</w:t>
      </w:r>
    </w:p>
    <w:p w:rsidR="00C81BD8" w:rsidRDefault="00C81BD8" w:rsidP="00C81BD8">
      <w:pPr>
        <w:jc w:val="both"/>
        <w:rPr>
          <w:rFonts w:ascii="Arial" w:hAnsi="Arial" w:cs="Arial"/>
          <w:sz w:val="19"/>
          <w:szCs w:val="19"/>
        </w:rPr>
      </w:pPr>
      <w:r>
        <w:rPr>
          <w:rFonts w:ascii="Arial" w:hAnsi="Arial" w:cs="Arial"/>
          <w:sz w:val="19"/>
          <w:szCs w:val="19"/>
        </w:rPr>
        <w:t>Aucun enseignant ne vous reprochera d’avoir une approche et une restitution personnalisée du cours : au contraire !</w:t>
      </w:r>
    </w:p>
    <w:p w:rsidR="00C81BD8" w:rsidRDefault="00C81BD8" w:rsidP="00C81BD8">
      <w:pPr>
        <w:pStyle w:val="Corpsdetexte2dbutthme"/>
      </w:pPr>
      <w:r w:rsidRPr="00157716">
        <w:rPr>
          <w:rStyle w:val="Important"/>
        </w:rPr>
        <w:t xml:space="preserve">En ce qui concerne l‘enseignement technologique lié aux APSA : </w:t>
      </w:r>
      <w:r>
        <w:t xml:space="preserve">sur le plan théorique vous devez aussi vous préparer à un saut qualitatif. Les exigences porteront plus sur la compréhension et l’interprétation des problèmes rencontrés dans la pratique. L’orientation commencera donc à être moins technique et plus didactique. Les problématiques d’apprentissage ou de perfectionnement, la connaissance des ressources mobilisées dans les diverses APSA serviront de fil conducteur. </w:t>
      </w:r>
    </w:p>
    <w:p w:rsidR="00C81BD8" w:rsidRDefault="00C81BD8" w:rsidP="00C81BD8">
      <w:pPr>
        <w:pStyle w:val="Paragrapheenretrait"/>
      </w:pPr>
      <w:r w:rsidRPr="00E73782">
        <w:rPr>
          <w:rStyle w:val="Important"/>
        </w:rPr>
        <w:t>À propos des pratiques physiques :</w:t>
      </w:r>
      <w:r>
        <w:t xml:space="preserve"> il est toujours indispensable de penser que les progrès moteurs et physiques ne s’établissent que dans la durée et la régularité.</w:t>
      </w:r>
    </w:p>
    <w:p w:rsidR="00C81BD8" w:rsidRDefault="00C81BD8" w:rsidP="00C81BD8">
      <w:pPr>
        <w:pStyle w:val="Listetiret"/>
        <w:numPr>
          <w:ilvl w:val="0"/>
          <w:numId w:val="2"/>
        </w:numPr>
      </w:pPr>
      <w:r>
        <w:t>S’investir à un rythme régulier en dosant son engagement. (Trop d’étudiants démarrent le semestre sans mesure et arrivent en hiver, fatigués ou blessés)</w:t>
      </w:r>
    </w:p>
    <w:p w:rsidR="00C81BD8" w:rsidRDefault="00C81BD8" w:rsidP="00C81BD8">
      <w:pPr>
        <w:pStyle w:val="Listetiret"/>
        <w:numPr>
          <w:ilvl w:val="0"/>
          <w:numId w:val="2"/>
        </w:numPr>
      </w:pPr>
      <w:r>
        <w:t>Penser que, dans certains cas, les 18 heures semestrielles par activité ne suffiront pas pour progresser et qu’un entraînement plus personnel sera nécessaire.</w:t>
      </w:r>
    </w:p>
    <w:p w:rsidR="00C81BD8" w:rsidRDefault="00C81BD8" w:rsidP="00C81BD8">
      <w:pPr>
        <w:pStyle w:val="Remarque"/>
      </w:pPr>
      <w:r>
        <w:t>Le passage en 2</w:t>
      </w:r>
      <w:r>
        <w:rPr>
          <w:vertAlign w:val="superscript"/>
        </w:rPr>
        <w:t>e</w:t>
      </w:r>
      <w:r>
        <w:t xml:space="preserve"> année constitue aussi une étape d'orientation. </w:t>
      </w:r>
    </w:p>
    <w:p w:rsidR="00C81BD8" w:rsidRPr="00BB5986" w:rsidRDefault="00C81BD8" w:rsidP="00C81BD8">
      <w:pPr>
        <w:jc w:val="both"/>
        <w:rPr>
          <w:rFonts w:ascii="Arial" w:hAnsi="Arial" w:cs="Arial"/>
          <w:bCs/>
        </w:rPr>
      </w:pPr>
      <w:r w:rsidRPr="00BB5986">
        <w:rPr>
          <w:rFonts w:ascii="Arial" w:hAnsi="Arial" w:cs="Arial"/>
          <w:bCs/>
        </w:rPr>
        <w:t xml:space="preserve">La particularité de cette année est de compléter les unités d'orientation ciblées sur 3 mentions proposées en L3 : </w:t>
      </w:r>
    </w:p>
    <w:p w:rsidR="00C81BD8" w:rsidRPr="00BB5986" w:rsidRDefault="00C81BD8" w:rsidP="00C81BD8">
      <w:pPr>
        <w:jc w:val="both"/>
        <w:rPr>
          <w:rFonts w:ascii="Arial" w:hAnsi="Arial" w:cs="Arial"/>
          <w:bCs/>
        </w:rPr>
      </w:pPr>
      <w:r w:rsidRPr="00BB5986">
        <w:rPr>
          <w:rFonts w:ascii="Arial" w:hAnsi="Arial" w:cs="Arial"/>
          <w:bCs/>
        </w:rPr>
        <w:t>Entraînement – Éducation/Enseignement – Management auxquels s'ajoute la possibilité de</w:t>
      </w:r>
      <w:r w:rsidR="00BB5986">
        <w:rPr>
          <w:rFonts w:ascii="Arial" w:hAnsi="Arial" w:cs="Arial"/>
          <w:bCs/>
        </w:rPr>
        <w:t xml:space="preserve"> l'animation en milieu carcéral ou en</w:t>
      </w:r>
      <w:r w:rsidR="007D1770">
        <w:rPr>
          <w:rFonts w:ascii="Arial" w:hAnsi="Arial" w:cs="Arial"/>
          <w:bCs/>
        </w:rPr>
        <w:t xml:space="preserve"> milieu de l’entretien de soi (</w:t>
      </w:r>
      <w:r w:rsidR="00BB5986">
        <w:rPr>
          <w:rFonts w:ascii="Arial" w:hAnsi="Arial" w:cs="Arial"/>
          <w:bCs/>
        </w:rPr>
        <w:t>EPGV)</w:t>
      </w:r>
    </w:p>
    <w:p w:rsidR="00C81BD8" w:rsidRDefault="00C81BD8" w:rsidP="00C81BD8">
      <w:pPr>
        <w:pStyle w:val="Corpsdetexte2avanttableau"/>
      </w:pPr>
      <w:r>
        <w:t>Ces options doivent vous permettre de connaître les milieux d'intervention du champ des APSA. Ultérieurement elles favoriseront des choix d'orientation et de détermination des différents secteurs professionnels.</w:t>
      </w:r>
    </w:p>
    <w:p w:rsidR="00C81BD8" w:rsidRDefault="00C81BD8" w:rsidP="00C81BD8">
      <w:pPr>
        <w:pBdr>
          <w:top w:val="single" w:sz="4" w:space="1" w:color="auto"/>
          <w:left w:val="single" w:sz="4" w:space="4" w:color="auto"/>
          <w:bottom w:val="single" w:sz="4" w:space="1" w:color="auto"/>
          <w:right w:val="single" w:sz="4" w:space="4" w:color="auto"/>
        </w:pBdr>
        <w:jc w:val="center"/>
        <w:rPr>
          <w:rFonts w:ascii="Arial" w:hAnsi="Arial"/>
          <w:b/>
          <w:sz w:val="19"/>
          <w:szCs w:val="19"/>
        </w:rPr>
      </w:pPr>
      <w:r>
        <w:rPr>
          <w:rFonts w:ascii="Arial" w:hAnsi="Arial"/>
          <w:b/>
          <w:sz w:val="19"/>
          <w:szCs w:val="19"/>
        </w:rPr>
        <w:t>Équipe d'encadrement</w:t>
      </w:r>
    </w:p>
    <w:p w:rsidR="00C81BD8" w:rsidRDefault="00C81BD8" w:rsidP="00C81BD8">
      <w:pPr>
        <w:pStyle w:val="Encadrsoustitre"/>
      </w:pPr>
      <w:r>
        <w:t>Responsables de la promotion Licence 2 : Bénédicte Raquin (Bureau 108, Duveauchelle)</w:t>
      </w:r>
    </w:p>
    <w:p w:rsidR="00C81BD8" w:rsidRDefault="00C81BD8" w:rsidP="00C81BD8">
      <w:pPr>
        <w:pStyle w:val="Encadrsimple"/>
      </w:pPr>
      <w:r>
        <w:t>Directeur du département STAPS </w:t>
      </w:r>
      <w:r>
        <w:tab/>
        <w:t>: Marc SALMON (Bureau 102, Duvauchelle)</w:t>
      </w:r>
    </w:p>
    <w:p w:rsidR="00C81BD8" w:rsidRPr="0036786A" w:rsidRDefault="00C81BD8" w:rsidP="00C81BD8">
      <w:pPr>
        <w:pStyle w:val="Encadrsimple"/>
      </w:pPr>
      <w:r w:rsidRPr="0036786A">
        <w:t xml:space="preserve">Suivi de la scolarité </w:t>
      </w:r>
      <w:r w:rsidRPr="0036786A">
        <w:tab/>
        <w:t xml:space="preserve">: </w:t>
      </w:r>
      <w:r>
        <w:t>Christine Ferrasson</w:t>
      </w:r>
      <w:r w:rsidRPr="0036786A">
        <w:t xml:space="preserve"> (Scolarité STAPS, Duvauchelle)</w:t>
      </w:r>
      <w:r>
        <w:br/>
      </w:r>
      <w:r w:rsidRPr="0036786A">
        <w:t>01 45 17 44 0</w:t>
      </w:r>
      <w:r>
        <w:t>7</w:t>
      </w:r>
      <w:r w:rsidRPr="0036786A">
        <w:t xml:space="preserve"> ou </w:t>
      </w:r>
      <w:r>
        <w:t>ferrason</w:t>
      </w:r>
      <w:r w:rsidRPr="0036786A">
        <w:t>@univ-paris12.fr</w:t>
      </w:r>
    </w:p>
    <w:p w:rsidR="00C81BD8" w:rsidRDefault="00C81BD8" w:rsidP="00C81BD8">
      <w:pPr>
        <w:pStyle w:val="Titre2"/>
        <w:sectPr w:rsidR="00C81BD8" w:rsidSect="006959C5">
          <w:footerReference w:type="default" r:id="rId7"/>
          <w:pgSz w:w="11906" w:h="16838" w:code="9"/>
          <w:pgMar w:top="683" w:right="964" w:bottom="1021" w:left="964" w:header="709" w:footer="255" w:gutter="0"/>
          <w:cols w:space="708"/>
          <w:docGrid w:linePitch="360"/>
        </w:sectPr>
      </w:pPr>
      <w:bookmarkStart w:id="2" w:name="_Toc207621638"/>
    </w:p>
    <w:p w:rsidR="00C81BD8" w:rsidRDefault="00C81BD8" w:rsidP="00C81BD8">
      <w:pPr>
        <w:pStyle w:val="Niv2"/>
      </w:pPr>
      <w:bookmarkStart w:id="3" w:name="_Toc207789177"/>
      <w:bookmarkStart w:id="4" w:name="_Toc207789474"/>
      <w:r>
        <w:lastRenderedPageBreak/>
        <w:t>Les principaux débouchés de la filière STAPS</w:t>
      </w:r>
      <w:bookmarkEnd w:id="3"/>
      <w:bookmarkEnd w:id="4"/>
    </w:p>
    <w:p w:rsidR="00C81BD8" w:rsidRDefault="00C81BD8" w:rsidP="00C81BD8">
      <w:pPr>
        <w:pStyle w:val="Calendrier"/>
      </w:pPr>
      <w:r w:rsidRPr="007412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ébouchéSTAPS" style="width:631.05pt;height:446.4pt;visibility:visible">
            <v:imagedata r:id="rId8" o:title="DébouchéSTAPS"/>
          </v:shape>
        </w:pict>
      </w:r>
      <w:bookmarkStart w:id="5" w:name="_Toc207789475"/>
    </w:p>
    <w:p w:rsidR="00C81BD8" w:rsidRDefault="00C81BD8" w:rsidP="00C81BD8">
      <w:pPr>
        <w:pStyle w:val="Calendrier"/>
      </w:pPr>
      <w:bookmarkStart w:id="6" w:name="_Toc175039843"/>
      <w:bookmarkStart w:id="7" w:name="_Toc175039940"/>
      <w:bookmarkStart w:id="8" w:name="_Toc207872668"/>
      <w:bookmarkStart w:id="9" w:name="_Toc240201545"/>
      <w:bookmarkStart w:id="10" w:name="_Toc207872667"/>
      <w:bookmarkEnd w:id="2"/>
      <w:bookmarkEnd w:id="5"/>
      <w:r>
        <w:lastRenderedPageBreak/>
        <w:t>Calendrier</w:t>
      </w:r>
      <w:bookmarkEnd w:id="10"/>
    </w:p>
    <w:tbl>
      <w:tblPr>
        <w:tblW w:w="11855" w:type="dxa"/>
        <w:tblInd w:w="55" w:type="dxa"/>
        <w:tblCellMar>
          <w:left w:w="70" w:type="dxa"/>
          <w:right w:w="70" w:type="dxa"/>
        </w:tblCellMar>
        <w:tblLook w:val="04A0"/>
      </w:tblPr>
      <w:tblGrid>
        <w:gridCol w:w="363"/>
        <w:gridCol w:w="674"/>
        <w:gridCol w:w="1427"/>
        <w:gridCol w:w="363"/>
        <w:gridCol w:w="763"/>
        <w:gridCol w:w="1195"/>
        <w:gridCol w:w="363"/>
        <w:gridCol w:w="763"/>
        <w:gridCol w:w="1119"/>
        <w:gridCol w:w="363"/>
        <w:gridCol w:w="763"/>
        <w:gridCol w:w="1195"/>
        <w:gridCol w:w="398"/>
        <w:gridCol w:w="717"/>
        <w:gridCol w:w="1389"/>
      </w:tblGrid>
      <w:tr w:rsidR="00C81BD8" w:rsidRPr="003131C4" w:rsidTr="00C81BD8">
        <w:trPr>
          <w:trHeight w:val="225"/>
        </w:trPr>
        <w:tc>
          <w:tcPr>
            <w:tcW w:w="11855"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C81BD8" w:rsidRPr="003131C4" w:rsidRDefault="00C81BD8" w:rsidP="00C81BD8">
            <w:pPr>
              <w:pStyle w:val="Tableauen-tte0"/>
              <w:rPr>
                <w:b/>
                <w:bCs/>
                <w:sz w:val="16"/>
              </w:rPr>
            </w:pPr>
            <w:r>
              <w:t>Licence 2 S3 2009 – 2010</w:t>
            </w:r>
          </w:p>
        </w:tc>
      </w:tr>
      <w:tr w:rsidR="00C81BD8" w:rsidRPr="003131C4" w:rsidTr="00C81BD8">
        <w:trPr>
          <w:trHeight w:val="225"/>
        </w:trPr>
        <w:tc>
          <w:tcPr>
            <w:tcW w:w="246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81BD8" w:rsidRPr="003131C4" w:rsidRDefault="00C81BD8" w:rsidP="00C81BD8">
            <w:pPr>
              <w:pStyle w:val="tableaucalendriermois"/>
            </w:pPr>
            <w:r w:rsidRPr="003131C4">
              <w:t>sept-09</w:t>
            </w:r>
          </w:p>
        </w:tc>
        <w:tc>
          <w:tcPr>
            <w:tcW w:w="2321" w:type="dxa"/>
            <w:gridSpan w:val="3"/>
            <w:tcBorders>
              <w:top w:val="single" w:sz="8" w:space="0" w:color="auto"/>
              <w:left w:val="nil"/>
              <w:bottom w:val="single" w:sz="4" w:space="0" w:color="auto"/>
              <w:right w:val="single" w:sz="8" w:space="0" w:color="000000"/>
            </w:tcBorders>
            <w:shd w:val="clear" w:color="auto" w:fill="auto"/>
            <w:vAlign w:val="center"/>
            <w:hideMark/>
          </w:tcPr>
          <w:p w:rsidR="00C81BD8" w:rsidRPr="003131C4" w:rsidRDefault="00C81BD8" w:rsidP="00C81BD8">
            <w:pPr>
              <w:overflowPunct/>
              <w:autoSpaceDE/>
              <w:autoSpaceDN/>
              <w:adjustRightInd/>
              <w:jc w:val="center"/>
              <w:textAlignment w:val="auto"/>
              <w:rPr>
                <w:rFonts w:ascii="Arial" w:hAnsi="Arial" w:cs="Arial"/>
                <w:b/>
                <w:bCs/>
                <w:sz w:val="16"/>
                <w:szCs w:val="16"/>
              </w:rPr>
            </w:pPr>
            <w:r w:rsidRPr="003131C4">
              <w:rPr>
                <w:rFonts w:ascii="Arial" w:hAnsi="Arial" w:cs="Arial"/>
                <w:b/>
                <w:bCs/>
                <w:sz w:val="16"/>
                <w:szCs w:val="16"/>
              </w:rPr>
              <w:t>octobre</w:t>
            </w:r>
          </w:p>
        </w:tc>
        <w:tc>
          <w:tcPr>
            <w:tcW w:w="2245" w:type="dxa"/>
            <w:gridSpan w:val="3"/>
            <w:tcBorders>
              <w:top w:val="single" w:sz="8" w:space="0" w:color="auto"/>
              <w:left w:val="nil"/>
              <w:bottom w:val="single" w:sz="4" w:space="0" w:color="auto"/>
              <w:right w:val="single" w:sz="8" w:space="0" w:color="000000"/>
            </w:tcBorders>
            <w:shd w:val="clear" w:color="auto" w:fill="auto"/>
            <w:vAlign w:val="center"/>
            <w:hideMark/>
          </w:tcPr>
          <w:p w:rsidR="00C81BD8" w:rsidRPr="003131C4" w:rsidRDefault="00C81BD8" w:rsidP="00C81BD8">
            <w:pPr>
              <w:overflowPunct/>
              <w:autoSpaceDE/>
              <w:autoSpaceDN/>
              <w:adjustRightInd/>
              <w:jc w:val="center"/>
              <w:textAlignment w:val="auto"/>
              <w:rPr>
                <w:rFonts w:ascii="Arial" w:hAnsi="Arial" w:cs="Arial"/>
                <w:b/>
                <w:bCs/>
                <w:sz w:val="16"/>
                <w:szCs w:val="16"/>
              </w:rPr>
            </w:pPr>
            <w:r w:rsidRPr="003131C4">
              <w:rPr>
                <w:rFonts w:ascii="Arial" w:hAnsi="Arial" w:cs="Arial"/>
                <w:b/>
                <w:bCs/>
                <w:sz w:val="16"/>
                <w:szCs w:val="16"/>
              </w:rPr>
              <w:t>Novembre</w:t>
            </w:r>
          </w:p>
        </w:tc>
        <w:tc>
          <w:tcPr>
            <w:tcW w:w="2321" w:type="dxa"/>
            <w:gridSpan w:val="3"/>
            <w:tcBorders>
              <w:top w:val="single" w:sz="8" w:space="0" w:color="auto"/>
              <w:left w:val="nil"/>
              <w:bottom w:val="single" w:sz="4" w:space="0" w:color="auto"/>
              <w:right w:val="single" w:sz="8" w:space="0" w:color="000000"/>
            </w:tcBorders>
            <w:shd w:val="clear" w:color="auto" w:fill="auto"/>
            <w:vAlign w:val="center"/>
            <w:hideMark/>
          </w:tcPr>
          <w:p w:rsidR="00C81BD8" w:rsidRPr="003131C4" w:rsidRDefault="00C81BD8" w:rsidP="00C81BD8">
            <w:pPr>
              <w:overflowPunct/>
              <w:autoSpaceDE/>
              <w:autoSpaceDN/>
              <w:adjustRightInd/>
              <w:jc w:val="center"/>
              <w:textAlignment w:val="auto"/>
              <w:rPr>
                <w:rFonts w:ascii="Arial" w:hAnsi="Arial" w:cs="Arial"/>
                <w:b/>
                <w:bCs/>
                <w:sz w:val="16"/>
                <w:szCs w:val="16"/>
              </w:rPr>
            </w:pPr>
            <w:r w:rsidRPr="003131C4">
              <w:rPr>
                <w:rFonts w:ascii="Arial" w:hAnsi="Arial" w:cs="Arial"/>
                <w:b/>
                <w:bCs/>
                <w:sz w:val="16"/>
                <w:szCs w:val="16"/>
              </w:rPr>
              <w:t>Décembre</w:t>
            </w:r>
          </w:p>
        </w:tc>
        <w:tc>
          <w:tcPr>
            <w:tcW w:w="2504" w:type="dxa"/>
            <w:gridSpan w:val="3"/>
            <w:tcBorders>
              <w:top w:val="single" w:sz="8" w:space="0" w:color="auto"/>
              <w:left w:val="nil"/>
              <w:bottom w:val="single" w:sz="4" w:space="0" w:color="auto"/>
              <w:right w:val="single" w:sz="8" w:space="0" w:color="000000"/>
            </w:tcBorders>
            <w:shd w:val="clear" w:color="auto" w:fill="auto"/>
            <w:vAlign w:val="center"/>
            <w:hideMark/>
          </w:tcPr>
          <w:p w:rsidR="00C81BD8" w:rsidRPr="003131C4" w:rsidRDefault="00C81BD8" w:rsidP="00C81BD8">
            <w:pPr>
              <w:overflowPunct/>
              <w:autoSpaceDE/>
              <w:autoSpaceDN/>
              <w:adjustRightInd/>
              <w:jc w:val="center"/>
              <w:textAlignment w:val="auto"/>
              <w:rPr>
                <w:rFonts w:ascii="Arial" w:hAnsi="Arial" w:cs="Arial"/>
                <w:b/>
                <w:bCs/>
                <w:sz w:val="16"/>
                <w:szCs w:val="16"/>
              </w:rPr>
            </w:pPr>
            <w:r w:rsidRPr="003131C4">
              <w:rPr>
                <w:rFonts w:ascii="Arial" w:hAnsi="Arial" w:cs="Arial"/>
                <w:b/>
                <w:bCs/>
                <w:sz w:val="16"/>
                <w:szCs w:val="16"/>
              </w:rPr>
              <w:t>janv-10</w:t>
            </w: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1/9</w:t>
            </w:r>
            <w:r>
              <w:t>/09</w:t>
            </w:r>
          </w:p>
        </w:tc>
        <w:tc>
          <w:tcPr>
            <w:tcW w:w="1427"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1/10</w:t>
            </w:r>
            <w:r>
              <w:t>/09</w:t>
            </w:r>
          </w:p>
        </w:tc>
        <w:tc>
          <w:tcPr>
            <w:tcW w:w="1195"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3</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1/11</w:t>
            </w:r>
            <w:r>
              <w:t>/09</w:t>
            </w:r>
          </w:p>
        </w:tc>
        <w:tc>
          <w:tcPr>
            <w:tcW w:w="1119" w:type="dxa"/>
            <w:tcBorders>
              <w:top w:val="nil"/>
              <w:left w:val="nil"/>
              <w:bottom w:val="single" w:sz="4" w:space="0" w:color="auto"/>
              <w:right w:val="single" w:sz="8" w:space="0" w:color="auto"/>
            </w:tcBorders>
            <w:shd w:val="clear" w:color="000000" w:fill="99CCFF"/>
            <w:vAlign w:val="bottom"/>
            <w:hideMark/>
          </w:tcPr>
          <w:p w:rsidR="00C81BD8" w:rsidRPr="003131C4" w:rsidRDefault="00C81BD8" w:rsidP="00C81BD8">
            <w:pPr>
              <w:overflowPunct/>
              <w:autoSpaceDE/>
              <w:autoSpaceDN/>
              <w:adjustRightInd/>
              <w:textAlignment w:val="auto"/>
              <w:rPr>
                <w:rFonts w:ascii="Arial" w:hAnsi="Arial" w:cs="Arial"/>
                <w:i/>
                <w:iCs/>
                <w:sz w:val="16"/>
                <w:szCs w:val="16"/>
              </w:rPr>
            </w:pPr>
            <w:r w:rsidRPr="003131C4">
              <w:rPr>
                <w:rFonts w:ascii="Arial" w:hAnsi="Arial" w:cs="Arial"/>
                <w:i/>
                <w:iC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1/12</w:t>
            </w:r>
            <w:r>
              <w:t>/09</w:t>
            </w:r>
          </w:p>
        </w:tc>
        <w:tc>
          <w:tcPr>
            <w:tcW w:w="1195"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11</w:t>
            </w: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1/1</w:t>
            </w:r>
            <w:r>
              <w:t>/10</w:t>
            </w:r>
          </w:p>
        </w:tc>
        <w:tc>
          <w:tcPr>
            <w:tcW w:w="1389" w:type="dxa"/>
            <w:vMerge w:val="restart"/>
            <w:tcBorders>
              <w:top w:val="nil"/>
              <w:left w:val="single" w:sz="4" w:space="0" w:color="auto"/>
              <w:bottom w:val="single" w:sz="4" w:space="0" w:color="auto"/>
              <w:right w:val="single" w:sz="8" w:space="0" w:color="auto"/>
            </w:tcBorders>
            <w:shd w:val="clear" w:color="000000" w:fill="99CCFF"/>
            <w:vAlign w:val="center"/>
            <w:hideMark/>
          </w:tcPr>
          <w:p w:rsidR="00C81BD8" w:rsidRPr="003131C4" w:rsidRDefault="00C81BD8" w:rsidP="00C81BD8">
            <w:pPr>
              <w:overflowPunct/>
              <w:autoSpaceDE/>
              <w:autoSpaceDN/>
              <w:adjustRightInd/>
              <w:jc w:val="center"/>
              <w:textAlignment w:val="auto"/>
              <w:rPr>
                <w:rFonts w:ascii="Arial" w:hAnsi="Arial" w:cs="Arial"/>
                <w:i/>
                <w:iCs/>
                <w:sz w:val="16"/>
                <w:szCs w:val="16"/>
              </w:rPr>
            </w:pPr>
            <w:r w:rsidRPr="003131C4">
              <w:rPr>
                <w:rFonts w:ascii="Arial" w:hAnsi="Arial" w:cs="Arial"/>
                <w:i/>
                <w:iCs/>
                <w:sz w:val="16"/>
                <w:szCs w:val="16"/>
              </w:rPr>
              <w:t> </w:t>
            </w: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2/11</w:t>
            </w:r>
            <w:r>
              <w:t>/09</w:t>
            </w:r>
          </w:p>
        </w:tc>
        <w:tc>
          <w:tcPr>
            <w:tcW w:w="111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7</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i/>
                <w:iCs/>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i/>
                <w:iCs/>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4/9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4/10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4/11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4/12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4/1</w:t>
            </w:r>
            <w:r>
              <w:t>/10</w:t>
            </w:r>
          </w:p>
        </w:tc>
        <w:tc>
          <w:tcPr>
            <w:tcW w:w="1389" w:type="dxa"/>
            <w:tcBorders>
              <w:top w:val="nil"/>
              <w:left w:val="nil"/>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Pas d'examen</w:t>
            </w: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5/9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5/10</w:t>
            </w:r>
            <w:r>
              <w:t>/09</w:t>
            </w:r>
          </w:p>
        </w:tc>
        <w:tc>
          <w:tcPr>
            <w:tcW w:w="1195"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4</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5/11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5/12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5/1</w:t>
            </w:r>
            <w:r>
              <w:t>/10</w:t>
            </w:r>
          </w:p>
        </w:tc>
        <w:tc>
          <w:tcPr>
            <w:tcW w:w="138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C4D4C">
              <w:rPr>
                <w:rStyle w:val="tableauimportant"/>
              </w:rPr>
              <w:t>Examens  Semestre 1</w:t>
            </w:r>
            <w:r w:rsidRPr="003131C4">
              <w:t xml:space="preserve"> Session 1</w:t>
            </w: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6/9</w:t>
            </w:r>
            <w:r>
              <w:t>/09</w:t>
            </w:r>
          </w:p>
        </w:tc>
        <w:tc>
          <w:tcPr>
            <w:tcW w:w="1427" w:type="dxa"/>
            <w:tcBorders>
              <w:top w:val="nil"/>
              <w:left w:val="nil"/>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6/10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6/11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6/12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6/1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7/9</w:t>
            </w:r>
            <w:r>
              <w:t>/09</w:t>
            </w:r>
          </w:p>
        </w:tc>
        <w:tc>
          <w:tcPr>
            <w:tcW w:w="1427" w:type="dxa"/>
            <w:tcBorders>
              <w:top w:val="nil"/>
              <w:left w:val="nil"/>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Rentrées Étudiants</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7/10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7/11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7/12</w:t>
            </w:r>
            <w:r>
              <w:t>/09</w:t>
            </w:r>
          </w:p>
        </w:tc>
        <w:tc>
          <w:tcPr>
            <w:tcW w:w="1195"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12</w:t>
            </w: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7/1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8/9</w:t>
            </w:r>
            <w:r>
              <w:t>/09</w:t>
            </w:r>
          </w:p>
        </w:tc>
        <w:tc>
          <w:tcPr>
            <w:tcW w:w="1427"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d'accueil et d'insertion</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8/10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8/11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8/12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8/1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9/9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9/10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9/11</w:t>
            </w:r>
            <w:r>
              <w:t>/09</w:t>
            </w:r>
          </w:p>
        </w:tc>
        <w:tc>
          <w:tcPr>
            <w:tcW w:w="111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9/12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9/1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10/9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10/10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10/11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10/12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10/1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11/9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11/10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11/11</w:t>
            </w:r>
            <w:r>
              <w:t>/09</w:t>
            </w:r>
          </w:p>
        </w:tc>
        <w:tc>
          <w:tcPr>
            <w:tcW w:w="1119" w:type="dxa"/>
            <w:tcBorders>
              <w:top w:val="nil"/>
              <w:left w:val="nil"/>
              <w:bottom w:val="single" w:sz="4" w:space="0" w:color="auto"/>
              <w:right w:val="single" w:sz="8" w:space="0" w:color="auto"/>
            </w:tcBorders>
            <w:shd w:val="clear" w:color="000000" w:fill="99CCFF"/>
            <w:vAlign w:val="center"/>
            <w:hideMark/>
          </w:tcPr>
          <w:p w:rsidR="00C81BD8" w:rsidRPr="003131C4" w:rsidRDefault="00C81BD8" w:rsidP="00C81BD8">
            <w:pPr>
              <w:pStyle w:val="Tableaucalendriersemaine"/>
            </w:pPr>
            <w:r w:rsidRPr="003131C4">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11/12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11/1</w:t>
            </w:r>
            <w:r>
              <w:t>/10</w:t>
            </w:r>
          </w:p>
        </w:tc>
        <w:tc>
          <w:tcPr>
            <w:tcW w:w="138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C4D4C">
              <w:rPr>
                <w:rStyle w:val="tableauimportant"/>
              </w:rPr>
              <w:t>Examens  Semestre 1</w:t>
            </w:r>
            <w:r w:rsidRPr="003131C4">
              <w:t xml:space="preserve"> Session 1</w:t>
            </w: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12/9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12/10</w:t>
            </w:r>
            <w:r>
              <w:t>/09</w:t>
            </w:r>
          </w:p>
        </w:tc>
        <w:tc>
          <w:tcPr>
            <w:tcW w:w="1195"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5</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12/11</w:t>
            </w:r>
            <w:r>
              <w:t>/09</w:t>
            </w:r>
          </w:p>
        </w:tc>
        <w:tc>
          <w:tcPr>
            <w:tcW w:w="111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8</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12/12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12/1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13/9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13/10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13/11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13/12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13/1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14/9</w:t>
            </w:r>
            <w:r>
              <w:t>/09</w:t>
            </w:r>
          </w:p>
        </w:tc>
        <w:tc>
          <w:tcPr>
            <w:tcW w:w="1427"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C4D4C">
              <w:rPr>
                <w:rStyle w:val="tableauimportant"/>
              </w:rPr>
              <w:t>Semestre 1</w:t>
            </w:r>
            <w:r>
              <w:br/>
            </w:r>
            <w:r w:rsidRPr="003131C4">
              <w:t>Semaine 1</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14/10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14/11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14/12</w:t>
            </w:r>
            <w:r>
              <w:t>/09</w:t>
            </w:r>
          </w:p>
        </w:tc>
        <w:tc>
          <w:tcPr>
            <w:tcW w:w="1195"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13</w:t>
            </w: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14/1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15/9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15/10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15/11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15/12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15/1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16/9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16/10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16/11</w:t>
            </w:r>
            <w:r>
              <w:t>/09</w:t>
            </w:r>
          </w:p>
        </w:tc>
        <w:tc>
          <w:tcPr>
            <w:tcW w:w="111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9</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16/12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16/1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17/9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17/10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17/11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17/12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17/1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18/9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18/10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18/11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18/12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18/1</w:t>
            </w:r>
            <w:r>
              <w:t>/10</w:t>
            </w:r>
          </w:p>
        </w:tc>
        <w:tc>
          <w:tcPr>
            <w:tcW w:w="138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C4D4C">
              <w:rPr>
                <w:rStyle w:val="tableauimportant"/>
              </w:rPr>
              <w:t>Semestre 2</w:t>
            </w:r>
            <w:r w:rsidRPr="003131C4">
              <w:t xml:space="preserve"> Semaine 1</w:t>
            </w: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19/9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19/10</w:t>
            </w:r>
            <w:r>
              <w:t>/09</w:t>
            </w:r>
          </w:p>
        </w:tc>
        <w:tc>
          <w:tcPr>
            <w:tcW w:w="1195"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6</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19/11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19/12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19/1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b/>
                <w:bCs/>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20/9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20/10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20/11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20/12</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20/1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b/>
                <w:bCs/>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21/9</w:t>
            </w:r>
            <w:r>
              <w:t>/09</w:t>
            </w:r>
          </w:p>
        </w:tc>
        <w:tc>
          <w:tcPr>
            <w:tcW w:w="1427"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2</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21/10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21/11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21/12</w:t>
            </w:r>
            <w:r>
              <w:t>/09</w:t>
            </w:r>
          </w:p>
        </w:tc>
        <w:tc>
          <w:tcPr>
            <w:tcW w:w="1195" w:type="dxa"/>
            <w:vMerge w:val="restart"/>
            <w:tcBorders>
              <w:top w:val="nil"/>
              <w:left w:val="single" w:sz="4" w:space="0" w:color="auto"/>
              <w:bottom w:val="single" w:sz="8" w:space="0" w:color="000000"/>
              <w:right w:val="single" w:sz="8" w:space="0" w:color="auto"/>
            </w:tcBorders>
            <w:shd w:val="clear" w:color="000000" w:fill="99CCFF"/>
            <w:vAlign w:val="bottom"/>
            <w:hideMark/>
          </w:tcPr>
          <w:p w:rsidR="00C81BD8" w:rsidRPr="003131C4" w:rsidRDefault="00C81BD8" w:rsidP="00C81BD8">
            <w:pPr>
              <w:overflowPunct/>
              <w:autoSpaceDE/>
              <w:autoSpaceDN/>
              <w:adjustRightInd/>
              <w:textAlignment w:val="auto"/>
              <w:rPr>
                <w:rFonts w:ascii="Arial" w:hAnsi="Arial" w:cs="Arial"/>
                <w:sz w:val="16"/>
                <w:szCs w:val="16"/>
              </w:rPr>
            </w:pPr>
            <w:r w:rsidRPr="003131C4">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21/1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b/>
                <w:bCs/>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22/9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22/10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22/11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22/12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22/1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b/>
                <w:bCs/>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23/9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23/10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23/11</w:t>
            </w:r>
            <w:r>
              <w:t>/09</w:t>
            </w:r>
          </w:p>
        </w:tc>
        <w:tc>
          <w:tcPr>
            <w:tcW w:w="111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3131C4" w:rsidRDefault="00C81BD8" w:rsidP="00C81BD8">
            <w:pPr>
              <w:pStyle w:val="Tableaucalendriersemaine"/>
            </w:pPr>
            <w:r w:rsidRPr="003131C4">
              <w:t>Semaine 10</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23/12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23/1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b/>
                <w:bCs/>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24/9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24/10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24/11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24/12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24/1</w:t>
            </w:r>
            <w:r>
              <w:t>/10</w:t>
            </w:r>
          </w:p>
        </w:tc>
        <w:tc>
          <w:tcPr>
            <w:tcW w:w="138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b/>
                <w:bCs/>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25/9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25/10</w:t>
            </w:r>
            <w:r>
              <w:t>/09</w:t>
            </w:r>
          </w:p>
        </w:tc>
        <w:tc>
          <w:tcPr>
            <w:tcW w:w="1195"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25/11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25/12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25/1</w:t>
            </w:r>
            <w:r>
              <w:t>/10</w:t>
            </w:r>
          </w:p>
        </w:tc>
        <w:tc>
          <w:tcPr>
            <w:tcW w:w="1389" w:type="dxa"/>
            <w:vMerge w:val="restart"/>
            <w:tcBorders>
              <w:top w:val="nil"/>
              <w:left w:val="single" w:sz="4" w:space="0" w:color="auto"/>
              <w:bottom w:val="single" w:sz="8" w:space="0" w:color="000000"/>
              <w:right w:val="single" w:sz="8" w:space="0" w:color="auto"/>
            </w:tcBorders>
            <w:shd w:val="clear" w:color="auto" w:fill="auto"/>
            <w:vAlign w:val="center"/>
            <w:hideMark/>
          </w:tcPr>
          <w:p w:rsidR="00C81BD8" w:rsidRPr="003131C4" w:rsidRDefault="00C81BD8" w:rsidP="00C81BD8">
            <w:pPr>
              <w:pStyle w:val="Tableaucalendriersemaine"/>
            </w:pPr>
            <w:r w:rsidRPr="003131C4">
              <w:t>Semaine 2</w:t>
            </w: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26/9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26/10</w:t>
            </w:r>
            <w:r>
              <w:t>/09</w:t>
            </w:r>
          </w:p>
        </w:tc>
        <w:tc>
          <w:tcPr>
            <w:tcW w:w="1195" w:type="dxa"/>
            <w:vMerge w:val="restart"/>
            <w:tcBorders>
              <w:top w:val="nil"/>
              <w:left w:val="single" w:sz="4" w:space="0" w:color="auto"/>
              <w:bottom w:val="single" w:sz="8" w:space="0" w:color="000000"/>
              <w:right w:val="single" w:sz="8" w:space="0" w:color="auto"/>
            </w:tcBorders>
            <w:shd w:val="clear" w:color="000000" w:fill="99CCFF"/>
            <w:vAlign w:val="bottom"/>
            <w:hideMark/>
          </w:tcPr>
          <w:p w:rsidR="00C81BD8" w:rsidRPr="003131C4" w:rsidRDefault="00C81BD8" w:rsidP="00C81BD8">
            <w:pPr>
              <w:pStyle w:val="Tableaucalendriersemaine"/>
            </w:pPr>
            <w:r w:rsidRPr="003131C4">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26/11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26/12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26/1</w:t>
            </w:r>
            <w:r>
              <w:t>/10</w:t>
            </w:r>
          </w:p>
        </w:tc>
        <w:tc>
          <w:tcPr>
            <w:tcW w:w="1389"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27/9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27/10</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27/11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27/12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27/1</w:t>
            </w:r>
            <w:r>
              <w:t>/10</w:t>
            </w:r>
          </w:p>
        </w:tc>
        <w:tc>
          <w:tcPr>
            <w:tcW w:w="1389"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28/9</w:t>
            </w:r>
            <w:r>
              <w:t>/09</w:t>
            </w:r>
          </w:p>
        </w:tc>
        <w:tc>
          <w:tcPr>
            <w:tcW w:w="1427" w:type="dxa"/>
            <w:vMerge w:val="restart"/>
            <w:tcBorders>
              <w:top w:val="nil"/>
              <w:left w:val="single" w:sz="4" w:space="0" w:color="auto"/>
              <w:bottom w:val="single" w:sz="4" w:space="0" w:color="auto"/>
              <w:right w:val="single" w:sz="8" w:space="0" w:color="auto"/>
            </w:tcBorders>
            <w:shd w:val="clear" w:color="auto" w:fill="auto"/>
            <w:vAlign w:val="bottom"/>
            <w:hideMark/>
          </w:tcPr>
          <w:p w:rsidR="00C81BD8" w:rsidRPr="003131C4" w:rsidRDefault="00C81BD8" w:rsidP="00C81BD8">
            <w:pPr>
              <w:pStyle w:val="Tableaucalendriersemaine"/>
            </w:pPr>
            <w:r w:rsidRPr="003131C4">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28/10</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28/11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28/12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28/1</w:t>
            </w:r>
            <w:r>
              <w:t>/10</w:t>
            </w:r>
          </w:p>
        </w:tc>
        <w:tc>
          <w:tcPr>
            <w:tcW w:w="1389"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29/9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29/10</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29/11</w:t>
            </w:r>
            <w:r>
              <w:t>/09</w:t>
            </w:r>
          </w:p>
        </w:tc>
        <w:tc>
          <w:tcPr>
            <w:tcW w:w="1119"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Ma</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29/12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29/1/08</w:t>
            </w:r>
          </w:p>
        </w:tc>
        <w:tc>
          <w:tcPr>
            <w:tcW w:w="1389"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30/9</w:t>
            </w:r>
            <w:r>
              <w:t>/09</w:t>
            </w:r>
          </w:p>
        </w:tc>
        <w:tc>
          <w:tcPr>
            <w:tcW w:w="1427" w:type="dxa"/>
            <w:vMerge/>
            <w:tcBorders>
              <w:top w:val="nil"/>
              <w:left w:val="single" w:sz="4" w:space="0" w:color="auto"/>
              <w:bottom w:val="single" w:sz="4" w:space="0" w:color="auto"/>
              <w:right w:val="single" w:sz="8" w:space="0" w:color="auto"/>
            </w:tcBorders>
            <w:vAlign w:val="center"/>
            <w:hideMark/>
          </w:tcPr>
          <w:p w:rsidR="00C81BD8" w:rsidRPr="003131C4"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Ve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30/10</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Lu</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30/11</w:t>
            </w:r>
            <w:r>
              <w:t>/09</w:t>
            </w:r>
          </w:p>
        </w:tc>
        <w:tc>
          <w:tcPr>
            <w:tcW w:w="1119" w:type="dxa"/>
            <w:tcBorders>
              <w:top w:val="nil"/>
              <w:left w:val="nil"/>
              <w:bottom w:val="single" w:sz="4" w:space="0" w:color="auto"/>
              <w:right w:val="single" w:sz="8" w:space="0" w:color="auto"/>
            </w:tcBorders>
            <w:shd w:val="clear" w:color="auto" w:fill="auto"/>
            <w:vAlign w:val="bottom"/>
            <w:hideMark/>
          </w:tcPr>
          <w:p w:rsidR="00C81BD8" w:rsidRPr="003131C4" w:rsidRDefault="00C81BD8" w:rsidP="00C81BD8">
            <w:pPr>
              <w:pStyle w:val="Tableaucalendriersemaine"/>
            </w:pPr>
            <w:r w:rsidRPr="003131C4">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Me</w:t>
            </w:r>
          </w:p>
        </w:tc>
        <w:tc>
          <w:tcPr>
            <w:tcW w:w="763"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30/12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17" w:type="dxa"/>
            <w:tcBorders>
              <w:top w:val="nil"/>
              <w:left w:val="nil"/>
              <w:bottom w:val="single" w:sz="4"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30/1/08</w:t>
            </w:r>
          </w:p>
        </w:tc>
        <w:tc>
          <w:tcPr>
            <w:tcW w:w="1389"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r w:rsidR="00C81BD8" w:rsidRPr="003131C4" w:rsidTr="00C81BD8">
        <w:trPr>
          <w:trHeight w:val="225"/>
        </w:trPr>
        <w:tc>
          <w:tcPr>
            <w:tcW w:w="363" w:type="dxa"/>
            <w:tcBorders>
              <w:top w:val="nil"/>
              <w:left w:val="single" w:sz="8" w:space="0" w:color="auto"/>
              <w:bottom w:val="single" w:sz="8" w:space="0" w:color="auto"/>
              <w:right w:val="single" w:sz="4" w:space="0" w:color="auto"/>
            </w:tcBorders>
            <w:shd w:val="clear" w:color="auto" w:fill="auto"/>
            <w:vAlign w:val="center"/>
            <w:hideMark/>
          </w:tcPr>
          <w:p w:rsidR="00C81BD8" w:rsidRPr="003131C4" w:rsidRDefault="00C81BD8" w:rsidP="00C81BD8">
            <w:pPr>
              <w:overflowPunct/>
              <w:autoSpaceDE/>
              <w:autoSpaceDN/>
              <w:adjustRightInd/>
              <w:jc w:val="center"/>
              <w:textAlignment w:val="auto"/>
              <w:rPr>
                <w:rFonts w:ascii="Arial" w:hAnsi="Arial" w:cs="Arial"/>
                <w:sz w:val="16"/>
                <w:szCs w:val="16"/>
              </w:rPr>
            </w:pPr>
            <w:r w:rsidRPr="003131C4">
              <w:rPr>
                <w:rFonts w:ascii="Arial" w:hAnsi="Arial" w:cs="Arial"/>
                <w:sz w:val="16"/>
                <w:szCs w:val="16"/>
              </w:rPr>
              <w:t> </w:t>
            </w:r>
          </w:p>
        </w:tc>
        <w:tc>
          <w:tcPr>
            <w:tcW w:w="674" w:type="dxa"/>
            <w:tcBorders>
              <w:top w:val="nil"/>
              <w:left w:val="nil"/>
              <w:bottom w:val="single" w:sz="8" w:space="0" w:color="auto"/>
              <w:right w:val="single" w:sz="4" w:space="0" w:color="auto"/>
            </w:tcBorders>
            <w:shd w:val="clear" w:color="auto" w:fill="auto"/>
            <w:vAlign w:val="center"/>
            <w:hideMark/>
          </w:tcPr>
          <w:p w:rsidR="00C81BD8" w:rsidRPr="003131C4" w:rsidRDefault="00C81BD8" w:rsidP="00C81BD8">
            <w:pPr>
              <w:overflowPunct/>
              <w:autoSpaceDE/>
              <w:autoSpaceDN/>
              <w:adjustRightInd/>
              <w:jc w:val="center"/>
              <w:textAlignment w:val="auto"/>
              <w:rPr>
                <w:rFonts w:ascii="Arial" w:hAnsi="Arial" w:cs="Arial"/>
                <w:sz w:val="16"/>
                <w:szCs w:val="16"/>
              </w:rPr>
            </w:pPr>
            <w:r w:rsidRPr="003131C4">
              <w:rPr>
                <w:rFonts w:ascii="Arial" w:hAnsi="Arial" w:cs="Arial"/>
                <w:sz w:val="16"/>
                <w:szCs w:val="16"/>
              </w:rPr>
              <w:t> </w:t>
            </w:r>
          </w:p>
        </w:tc>
        <w:tc>
          <w:tcPr>
            <w:tcW w:w="1427" w:type="dxa"/>
            <w:tcBorders>
              <w:top w:val="nil"/>
              <w:left w:val="nil"/>
              <w:bottom w:val="single" w:sz="8" w:space="0" w:color="auto"/>
              <w:right w:val="single" w:sz="8" w:space="0" w:color="auto"/>
            </w:tcBorders>
            <w:shd w:val="clear" w:color="auto" w:fill="auto"/>
            <w:vAlign w:val="bottom"/>
            <w:hideMark/>
          </w:tcPr>
          <w:p w:rsidR="00C81BD8" w:rsidRPr="003131C4" w:rsidRDefault="00C81BD8" w:rsidP="00C81BD8">
            <w:pPr>
              <w:pStyle w:val="Tableaucalendriersemaine"/>
            </w:pPr>
            <w:r w:rsidRPr="003131C4">
              <w:t> </w:t>
            </w:r>
          </w:p>
        </w:tc>
        <w:tc>
          <w:tcPr>
            <w:tcW w:w="363" w:type="dxa"/>
            <w:tcBorders>
              <w:top w:val="nil"/>
              <w:left w:val="nil"/>
              <w:bottom w:val="single" w:sz="8"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Sa</w:t>
            </w:r>
          </w:p>
        </w:tc>
        <w:tc>
          <w:tcPr>
            <w:tcW w:w="763" w:type="dxa"/>
            <w:tcBorders>
              <w:top w:val="nil"/>
              <w:left w:val="nil"/>
              <w:bottom w:val="single" w:sz="8"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31/10</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8"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 </w:t>
            </w:r>
          </w:p>
        </w:tc>
        <w:tc>
          <w:tcPr>
            <w:tcW w:w="763" w:type="dxa"/>
            <w:tcBorders>
              <w:top w:val="nil"/>
              <w:left w:val="nil"/>
              <w:bottom w:val="single" w:sz="8"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 </w:t>
            </w:r>
          </w:p>
        </w:tc>
        <w:tc>
          <w:tcPr>
            <w:tcW w:w="1119" w:type="dxa"/>
            <w:tcBorders>
              <w:top w:val="nil"/>
              <w:left w:val="nil"/>
              <w:bottom w:val="single" w:sz="8" w:space="0" w:color="auto"/>
              <w:right w:val="single" w:sz="8" w:space="0" w:color="auto"/>
            </w:tcBorders>
            <w:shd w:val="clear" w:color="auto" w:fill="auto"/>
            <w:vAlign w:val="bottom"/>
            <w:hideMark/>
          </w:tcPr>
          <w:p w:rsidR="00C81BD8" w:rsidRPr="003131C4" w:rsidRDefault="00C81BD8" w:rsidP="00C81BD8">
            <w:pPr>
              <w:pStyle w:val="Tableaucalendriersemaine"/>
            </w:pPr>
            <w:r w:rsidRPr="003131C4">
              <w:t> </w:t>
            </w:r>
          </w:p>
        </w:tc>
        <w:tc>
          <w:tcPr>
            <w:tcW w:w="363" w:type="dxa"/>
            <w:tcBorders>
              <w:top w:val="nil"/>
              <w:left w:val="nil"/>
              <w:bottom w:val="single" w:sz="8"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Je</w:t>
            </w:r>
          </w:p>
        </w:tc>
        <w:tc>
          <w:tcPr>
            <w:tcW w:w="763" w:type="dxa"/>
            <w:tcBorders>
              <w:top w:val="nil"/>
              <w:left w:val="nil"/>
              <w:bottom w:val="single" w:sz="8"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31/12</w:t>
            </w:r>
            <w:r>
              <w:t>/09</w:t>
            </w:r>
          </w:p>
        </w:tc>
        <w:tc>
          <w:tcPr>
            <w:tcW w:w="1195"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c>
          <w:tcPr>
            <w:tcW w:w="398" w:type="dxa"/>
            <w:tcBorders>
              <w:top w:val="nil"/>
              <w:left w:val="nil"/>
              <w:bottom w:val="single" w:sz="8" w:space="0" w:color="auto"/>
              <w:right w:val="single" w:sz="4" w:space="0" w:color="auto"/>
            </w:tcBorders>
            <w:shd w:val="clear" w:color="auto" w:fill="auto"/>
            <w:vAlign w:val="center"/>
            <w:hideMark/>
          </w:tcPr>
          <w:p w:rsidR="00C81BD8" w:rsidRPr="003131C4" w:rsidRDefault="00C81BD8" w:rsidP="00C81BD8">
            <w:pPr>
              <w:pStyle w:val="Tableaucalendrierjour"/>
            </w:pPr>
            <w:r w:rsidRPr="003131C4">
              <w:t>Di</w:t>
            </w:r>
          </w:p>
        </w:tc>
        <w:tc>
          <w:tcPr>
            <w:tcW w:w="717" w:type="dxa"/>
            <w:tcBorders>
              <w:top w:val="nil"/>
              <w:left w:val="nil"/>
              <w:bottom w:val="single" w:sz="8" w:space="0" w:color="auto"/>
              <w:right w:val="single" w:sz="4" w:space="0" w:color="auto"/>
            </w:tcBorders>
            <w:shd w:val="clear" w:color="000000" w:fill="CCCCFF"/>
            <w:vAlign w:val="center"/>
            <w:hideMark/>
          </w:tcPr>
          <w:p w:rsidR="00C81BD8" w:rsidRPr="003131C4" w:rsidRDefault="00C81BD8" w:rsidP="00C81BD8">
            <w:pPr>
              <w:pStyle w:val="Tableaucalendrierdates"/>
            </w:pPr>
            <w:r w:rsidRPr="003131C4">
              <w:t>31/1/08</w:t>
            </w:r>
          </w:p>
        </w:tc>
        <w:tc>
          <w:tcPr>
            <w:tcW w:w="1389" w:type="dxa"/>
            <w:vMerge/>
            <w:tcBorders>
              <w:top w:val="nil"/>
              <w:left w:val="single" w:sz="4" w:space="0" w:color="auto"/>
              <w:bottom w:val="single" w:sz="8" w:space="0" w:color="000000"/>
              <w:right w:val="single" w:sz="8" w:space="0" w:color="auto"/>
            </w:tcBorders>
            <w:vAlign w:val="center"/>
            <w:hideMark/>
          </w:tcPr>
          <w:p w:rsidR="00C81BD8" w:rsidRPr="003131C4" w:rsidRDefault="00C81BD8" w:rsidP="00C81BD8">
            <w:pPr>
              <w:overflowPunct/>
              <w:autoSpaceDE/>
              <w:autoSpaceDN/>
              <w:adjustRightInd/>
              <w:textAlignment w:val="auto"/>
              <w:rPr>
                <w:rFonts w:ascii="Arial" w:hAnsi="Arial" w:cs="Arial"/>
                <w:sz w:val="16"/>
                <w:szCs w:val="16"/>
              </w:rPr>
            </w:pPr>
          </w:p>
        </w:tc>
      </w:tr>
    </w:tbl>
    <w:p w:rsidR="00C81BD8" w:rsidRPr="00D46C76" w:rsidRDefault="00C81BD8" w:rsidP="00C81BD8"/>
    <w:tbl>
      <w:tblPr>
        <w:tblW w:w="14580" w:type="dxa"/>
        <w:tblInd w:w="55" w:type="dxa"/>
        <w:tblCellMar>
          <w:left w:w="70" w:type="dxa"/>
          <w:right w:w="70" w:type="dxa"/>
        </w:tblCellMar>
        <w:tblLook w:val="04A0"/>
      </w:tblPr>
      <w:tblGrid>
        <w:gridCol w:w="363"/>
        <w:gridCol w:w="674"/>
        <w:gridCol w:w="1427"/>
        <w:gridCol w:w="363"/>
        <w:gridCol w:w="699"/>
        <w:gridCol w:w="1199"/>
        <w:gridCol w:w="363"/>
        <w:gridCol w:w="737"/>
        <w:gridCol w:w="1131"/>
        <w:gridCol w:w="363"/>
        <w:gridCol w:w="756"/>
        <w:gridCol w:w="1203"/>
        <w:gridCol w:w="398"/>
        <w:gridCol w:w="718"/>
        <w:gridCol w:w="1430"/>
        <w:gridCol w:w="455"/>
        <w:gridCol w:w="756"/>
        <w:gridCol w:w="1545"/>
      </w:tblGrid>
      <w:tr w:rsidR="00C81BD8" w:rsidRPr="00AB5706" w:rsidTr="00C81BD8">
        <w:trPr>
          <w:trHeight w:val="230"/>
        </w:trPr>
        <w:tc>
          <w:tcPr>
            <w:tcW w:w="14580" w:type="dxa"/>
            <w:gridSpan w:val="18"/>
            <w:vMerge w:val="restart"/>
            <w:tcBorders>
              <w:top w:val="single" w:sz="8" w:space="0" w:color="auto"/>
              <w:left w:val="single" w:sz="8" w:space="0" w:color="auto"/>
              <w:bottom w:val="nil"/>
              <w:right w:val="single" w:sz="8" w:space="0" w:color="000000"/>
            </w:tcBorders>
            <w:shd w:val="clear" w:color="auto" w:fill="auto"/>
            <w:vAlign w:val="center"/>
            <w:hideMark/>
          </w:tcPr>
          <w:p w:rsidR="00C81BD8" w:rsidRPr="00AB5706" w:rsidRDefault="00C81BD8" w:rsidP="00C81BD8">
            <w:pPr>
              <w:pStyle w:val="Tableauen-tte0"/>
              <w:pageBreakBefore/>
              <w:rPr>
                <w:lang w:val="en-US"/>
              </w:rPr>
            </w:pPr>
            <w:r>
              <w:rPr>
                <w:lang w:val="en-US"/>
              </w:rPr>
              <w:lastRenderedPageBreak/>
              <w:t>Licence 2 S4 :</w:t>
            </w:r>
            <w:r w:rsidRPr="00AB5706">
              <w:rPr>
                <w:lang w:val="en-US"/>
              </w:rPr>
              <w:t xml:space="preserve"> 2</w:t>
            </w:r>
            <w:r w:rsidRPr="00AB5706">
              <w:rPr>
                <w:vertAlign w:val="superscript"/>
                <w:lang w:val="en-US"/>
              </w:rPr>
              <w:t>e</w:t>
            </w:r>
            <w:r w:rsidRPr="00AB5706">
              <w:rPr>
                <w:lang w:val="en-US"/>
              </w:rPr>
              <w:t xml:space="preserve"> semestre </w:t>
            </w:r>
            <w:r>
              <w:rPr>
                <w:lang w:val="en-US"/>
              </w:rPr>
              <w:t>2009 –</w:t>
            </w:r>
            <w:r w:rsidRPr="00AB5706">
              <w:rPr>
                <w:lang w:val="en-US"/>
              </w:rPr>
              <w:t xml:space="preserve"> </w:t>
            </w:r>
            <w:r>
              <w:rPr>
                <w:lang w:val="en-US"/>
              </w:rPr>
              <w:t>20</w:t>
            </w:r>
            <w:r w:rsidRPr="00AB5706">
              <w:rPr>
                <w:lang w:val="en-US"/>
              </w:rPr>
              <w:t>10</w:t>
            </w:r>
          </w:p>
        </w:tc>
      </w:tr>
      <w:tr w:rsidR="00C81BD8" w:rsidRPr="00AB5706" w:rsidTr="00C81BD8">
        <w:trPr>
          <w:trHeight w:val="240"/>
        </w:trPr>
        <w:tc>
          <w:tcPr>
            <w:tcW w:w="14580" w:type="dxa"/>
            <w:gridSpan w:val="18"/>
            <w:vMerge/>
            <w:tcBorders>
              <w:top w:val="single" w:sz="8" w:space="0" w:color="auto"/>
              <w:left w:val="single" w:sz="8" w:space="0" w:color="auto"/>
              <w:bottom w:val="nil"/>
              <w:right w:val="single" w:sz="8" w:space="0" w:color="000000"/>
            </w:tcBorders>
            <w:vAlign w:val="center"/>
            <w:hideMark/>
          </w:tcPr>
          <w:p w:rsidR="00C81BD8" w:rsidRPr="00AB5706" w:rsidRDefault="00C81BD8" w:rsidP="00C81BD8">
            <w:pPr>
              <w:overflowPunct/>
              <w:autoSpaceDE/>
              <w:autoSpaceDN/>
              <w:adjustRightInd/>
              <w:textAlignment w:val="auto"/>
              <w:rPr>
                <w:rFonts w:ascii="Arial" w:hAnsi="Arial" w:cs="Arial"/>
                <w:b/>
                <w:bCs/>
                <w:sz w:val="16"/>
                <w:szCs w:val="16"/>
                <w:lang w:val="en-US"/>
              </w:rPr>
            </w:pPr>
          </w:p>
        </w:tc>
      </w:tr>
      <w:tr w:rsidR="00C81BD8" w:rsidRPr="00AB5706" w:rsidTr="00C81BD8">
        <w:trPr>
          <w:trHeight w:val="225"/>
        </w:trPr>
        <w:tc>
          <w:tcPr>
            <w:tcW w:w="246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81BD8" w:rsidRPr="00AB5706" w:rsidRDefault="00C81BD8" w:rsidP="00C81BD8">
            <w:pPr>
              <w:pStyle w:val="tableaucalendriermois"/>
            </w:pPr>
            <w:r w:rsidRPr="00AB5706">
              <w:t>F</w:t>
            </w:r>
            <w:r>
              <w:t>é</w:t>
            </w:r>
            <w:r w:rsidRPr="00AB5706">
              <w:t>v</w:t>
            </w:r>
          </w:p>
        </w:tc>
        <w:tc>
          <w:tcPr>
            <w:tcW w:w="2261" w:type="dxa"/>
            <w:gridSpan w:val="3"/>
            <w:tcBorders>
              <w:top w:val="single" w:sz="8" w:space="0" w:color="auto"/>
              <w:left w:val="nil"/>
              <w:bottom w:val="single" w:sz="4" w:space="0" w:color="auto"/>
              <w:right w:val="single" w:sz="8" w:space="0" w:color="000000"/>
            </w:tcBorders>
            <w:shd w:val="clear" w:color="auto" w:fill="auto"/>
            <w:vAlign w:val="center"/>
            <w:hideMark/>
          </w:tcPr>
          <w:p w:rsidR="00C81BD8" w:rsidRPr="00AB5706" w:rsidRDefault="00C81BD8" w:rsidP="00C81BD8">
            <w:pPr>
              <w:pStyle w:val="tableaucalendriermois"/>
            </w:pPr>
            <w:r w:rsidRPr="00AB5706">
              <w:t>Mars</w:t>
            </w:r>
          </w:p>
        </w:tc>
        <w:tc>
          <w:tcPr>
            <w:tcW w:w="2231" w:type="dxa"/>
            <w:gridSpan w:val="3"/>
            <w:tcBorders>
              <w:top w:val="single" w:sz="8" w:space="0" w:color="auto"/>
              <w:left w:val="nil"/>
              <w:bottom w:val="single" w:sz="4" w:space="0" w:color="auto"/>
              <w:right w:val="single" w:sz="8" w:space="0" w:color="000000"/>
            </w:tcBorders>
            <w:shd w:val="clear" w:color="auto" w:fill="auto"/>
            <w:vAlign w:val="center"/>
            <w:hideMark/>
          </w:tcPr>
          <w:p w:rsidR="00C81BD8" w:rsidRPr="00AB5706" w:rsidRDefault="00C81BD8" w:rsidP="00C81BD8">
            <w:pPr>
              <w:pStyle w:val="tableaucalendriermois"/>
            </w:pPr>
            <w:r w:rsidRPr="00AB5706">
              <w:t>Avril</w:t>
            </w:r>
          </w:p>
        </w:tc>
        <w:tc>
          <w:tcPr>
            <w:tcW w:w="2322" w:type="dxa"/>
            <w:gridSpan w:val="3"/>
            <w:tcBorders>
              <w:top w:val="single" w:sz="8" w:space="0" w:color="auto"/>
              <w:left w:val="nil"/>
              <w:bottom w:val="single" w:sz="4" w:space="0" w:color="auto"/>
              <w:right w:val="single" w:sz="8" w:space="0" w:color="000000"/>
            </w:tcBorders>
            <w:shd w:val="clear" w:color="auto" w:fill="auto"/>
            <w:vAlign w:val="center"/>
            <w:hideMark/>
          </w:tcPr>
          <w:p w:rsidR="00C81BD8" w:rsidRPr="00AB5706" w:rsidRDefault="00C81BD8" w:rsidP="00C81BD8">
            <w:pPr>
              <w:pStyle w:val="tableaucalendriermois"/>
            </w:pPr>
            <w:r w:rsidRPr="00AB5706">
              <w:t>Mai</w:t>
            </w:r>
          </w:p>
        </w:tc>
        <w:tc>
          <w:tcPr>
            <w:tcW w:w="2546" w:type="dxa"/>
            <w:gridSpan w:val="3"/>
            <w:tcBorders>
              <w:top w:val="single" w:sz="8" w:space="0" w:color="auto"/>
              <w:left w:val="nil"/>
              <w:bottom w:val="single" w:sz="4" w:space="0" w:color="auto"/>
              <w:right w:val="single" w:sz="8" w:space="0" w:color="000000"/>
            </w:tcBorders>
            <w:shd w:val="clear" w:color="auto" w:fill="auto"/>
            <w:vAlign w:val="center"/>
            <w:hideMark/>
          </w:tcPr>
          <w:p w:rsidR="00C81BD8" w:rsidRPr="00AB5706" w:rsidRDefault="00C81BD8" w:rsidP="00C81BD8">
            <w:pPr>
              <w:pStyle w:val="tableaucalendriermois"/>
            </w:pPr>
            <w:r w:rsidRPr="00AB5706">
              <w:t>Juin</w:t>
            </w:r>
          </w:p>
        </w:tc>
        <w:tc>
          <w:tcPr>
            <w:tcW w:w="2756" w:type="dxa"/>
            <w:gridSpan w:val="3"/>
            <w:tcBorders>
              <w:top w:val="single" w:sz="8" w:space="0" w:color="auto"/>
              <w:left w:val="nil"/>
              <w:bottom w:val="single" w:sz="4" w:space="0" w:color="auto"/>
              <w:right w:val="single" w:sz="8" w:space="0" w:color="000000"/>
            </w:tcBorders>
            <w:shd w:val="clear" w:color="auto" w:fill="auto"/>
            <w:vAlign w:val="center"/>
            <w:hideMark/>
          </w:tcPr>
          <w:p w:rsidR="00C81BD8" w:rsidRPr="00AB5706" w:rsidRDefault="00C81BD8" w:rsidP="00C81BD8">
            <w:pPr>
              <w:pStyle w:val="tableaucalendriermois"/>
            </w:pPr>
            <w:r w:rsidRPr="00AB5706">
              <w:t>Juillet</w:t>
            </w: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1/2</w:t>
            </w:r>
            <w:r>
              <w:t>/10</w:t>
            </w:r>
          </w:p>
        </w:tc>
        <w:tc>
          <w:tcPr>
            <w:tcW w:w="1427"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 xml:space="preserve">Semaine 3. </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1/3</w:t>
            </w:r>
            <w:r>
              <w:t>/10</w:t>
            </w:r>
          </w:p>
        </w:tc>
        <w:tc>
          <w:tcPr>
            <w:tcW w:w="1199" w:type="dxa"/>
            <w:vMerge w:val="restart"/>
            <w:tcBorders>
              <w:top w:val="nil"/>
              <w:left w:val="single" w:sz="4" w:space="0" w:color="auto"/>
              <w:bottom w:val="single" w:sz="4" w:space="0" w:color="auto"/>
              <w:right w:val="single" w:sz="8" w:space="0" w:color="auto"/>
            </w:tcBorders>
            <w:shd w:val="clear" w:color="000000" w:fill="99CCFF"/>
            <w:vAlign w:val="center"/>
            <w:hideMark/>
          </w:tcPr>
          <w:p w:rsidR="00C81BD8" w:rsidRPr="00AB5706" w:rsidRDefault="00C81BD8" w:rsidP="00C81BD8">
            <w:pPr>
              <w:overflowPunct/>
              <w:autoSpaceDE/>
              <w:autoSpaceDN/>
              <w:adjustRightInd/>
              <w:jc w:val="center"/>
              <w:textAlignment w:val="auto"/>
              <w:rPr>
                <w:rFonts w:ascii="Arial" w:hAnsi="Arial" w:cs="Arial"/>
                <w:i/>
                <w:iCs/>
                <w:sz w:val="16"/>
                <w:szCs w:val="16"/>
              </w:rPr>
            </w:pPr>
            <w:r w:rsidRPr="00AB5706">
              <w:rPr>
                <w:rFonts w:ascii="Arial" w:hAnsi="Arial" w:cs="Arial"/>
                <w:i/>
                <w:iCs/>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1/4</w:t>
            </w:r>
            <w:r>
              <w:t>/10</w:t>
            </w:r>
          </w:p>
        </w:tc>
        <w:tc>
          <w:tcPr>
            <w:tcW w:w="1131"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10</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1/5</w:t>
            </w:r>
            <w:r>
              <w:t>/10</w:t>
            </w:r>
          </w:p>
        </w:tc>
        <w:tc>
          <w:tcPr>
            <w:tcW w:w="1203"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i/>
                <w:iCs/>
                <w:sz w:val="16"/>
                <w:szCs w:val="16"/>
              </w:rPr>
            </w:pPr>
            <w:r w:rsidRPr="00AB5706">
              <w:rPr>
                <w:rFonts w:ascii="Arial" w:hAnsi="Arial" w:cs="Arial"/>
                <w:i/>
                <w:iCs/>
                <w:sz w:val="16"/>
                <w:szCs w:val="16"/>
              </w:rPr>
              <w:t> </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1/6</w:t>
            </w:r>
            <w:r>
              <w:t>/10</w:t>
            </w:r>
          </w:p>
        </w:tc>
        <w:tc>
          <w:tcPr>
            <w:tcW w:w="1430" w:type="dxa"/>
            <w:tcBorders>
              <w:top w:val="nil"/>
              <w:left w:val="nil"/>
              <w:bottom w:val="single" w:sz="4" w:space="0" w:color="auto"/>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sz w:val="16"/>
                <w:szCs w:val="16"/>
              </w:rPr>
            </w:pPr>
            <w:r w:rsidRPr="00AB5706">
              <w:rPr>
                <w:rFonts w:ascii="Arial" w:hAnsi="Arial" w:cs="Arial"/>
                <w:sz w:val="16"/>
                <w:szCs w:val="16"/>
              </w:rPr>
              <w:t>Jury S2</w:t>
            </w:r>
          </w:p>
        </w:tc>
        <w:tc>
          <w:tcPr>
            <w:tcW w:w="455"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1/7</w:t>
            </w:r>
            <w:r>
              <w:t>/10</w:t>
            </w:r>
          </w:p>
        </w:tc>
        <w:tc>
          <w:tcPr>
            <w:tcW w:w="1545"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color w:val="0000FF"/>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i/>
                <w:iCs/>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i/>
                <w:iCs/>
                <w:sz w:val="16"/>
                <w:szCs w:val="16"/>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2/6</w:t>
            </w:r>
            <w:r>
              <w:t>/10</w:t>
            </w:r>
          </w:p>
        </w:tc>
        <w:tc>
          <w:tcPr>
            <w:tcW w:w="1430"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Accompagnement pédagogique</w:t>
            </w:r>
          </w:p>
        </w:tc>
        <w:tc>
          <w:tcPr>
            <w:tcW w:w="455"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2/7</w:t>
            </w:r>
            <w:r>
              <w:t>/10</w:t>
            </w:r>
          </w:p>
        </w:tc>
        <w:tc>
          <w:tcPr>
            <w:tcW w:w="1545"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color w:val="0000FF"/>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i/>
                <w:iCs/>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3/5</w:t>
            </w:r>
            <w:r>
              <w:t>/10</w:t>
            </w:r>
          </w:p>
        </w:tc>
        <w:tc>
          <w:tcPr>
            <w:tcW w:w="1203"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rPr>
                <w:rStyle w:val="tableauimportant"/>
              </w:rPr>
              <w:t>Examens Semestre 2</w:t>
            </w:r>
            <w:r w:rsidRPr="00AB5706">
              <w:t xml:space="preserve"> Session 1</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455"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3/7</w:t>
            </w:r>
            <w:r>
              <w:t>/10</w:t>
            </w:r>
          </w:p>
        </w:tc>
        <w:tc>
          <w:tcPr>
            <w:tcW w:w="1545"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color w:val="0000FF"/>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4/2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4/3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i/>
                <w:iCs/>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4/4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4/5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4/6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455"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4/7</w:t>
            </w:r>
            <w:r>
              <w:t>/10</w:t>
            </w:r>
          </w:p>
        </w:tc>
        <w:tc>
          <w:tcPr>
            <w:tcW w:w="1545"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color w:val="0000FF"/>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5/2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5/3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i/>
                <w:iCs/>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5/4</w:t>
            </w:r>
            <w:r>
              <w:t>/10</w:t>
            </w:r>
          </w:p>
        </w:tc>
        <w:tc>
          <w:tcPr>
            <w:tcW w:w="1131" w:type="dxa"/>
            <w:tcBorders>
              <w:top w:val="nil"/>
              <w:left w:val="nil"/>
              <w:bottom w:val="single" w:sz="4" w:space="0" w:color="auto"/>
              <w:right w:val="single" w:sz="8" w:space="0" w:color="auto"/>
            </w:tcBorders>
            <w:shd w:val="clear" w:color="000000" w:fill="99CCFF"/>
            <w:vAlign w:val="center"/>
            <w:hideMark/>
          </w:tcPr>
          <w:p w:rsidR="00C81BD8" w:rsidRPr="00AB5706" w:rsidRDefault="00C81BD8" w:rsidP="00C81BD8">
            <w:pPr>
              <w:pStyle w:val="Tableaucalendriersemaine"/>
            </w:pPr>
            <w:r w:rsidRPr="00AB5706">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5/5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5/6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455"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5/7</w:t>
            </w:r>
            <w:r>
              <w:t>/10</w:t>
            </w:r>
          </w:p>
        </w:tc>
        <w:tc>
          <w:tcPr>
            <w:tcW w:w="1545"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sz w:val="16"/>
                <w:szCs w:val="16"/>
              </w:rPr>
            </w:pPr>
            <w:r w:rsidRPr="00AB5706">
              <w:rPr>
                <w:rFonts w:ascii="Arial" w:hAnsi="Arial" w:cs="Arial"/>
                <w:sz w:val="16"/>
                <w:szCs w:val="16"/>
              </w:rPr>
              <w:t xml:space="preserve">Jury </w:t>
            </w: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6/2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6/3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i/>
                <w:iCs/>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6/4</w:t>
            </w:r>
            <w:r>
              <w:t>/10</w:t>
            </w:r>
          </w:p>
        </w:tc>
        <w:tc>
          <w:tcPr>
            <w:tcW w:w="1131"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11</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6/5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6/6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455"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6/7</w:t>
            </w:r>
            <w:r>
              <w:t>/10</w:t>
            </w:r>
          </w:p>
        </w:tc>
        <w:tc>
          <w:tcPr>
            <w:tcW w:w="1545"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7/2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7/3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i/>
                <w:iCs/>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7/4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7/5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7/6</w:t>
            </w:r>
            <w:r>
              <w:t>/10</w:t>
            </w:r>
          </w:p>
        </w:tc>
        <w:tc>
          <w:tcPr>
            <w:tcW w:w="1430"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rPr>
                <w:rStyle w:val="tableauimportant"/>
              </w:rPr>
            </w:pPr>
            <w:r w:rsidRPr="00AB5706">
              <w:rPr>
                <w:rStyle w:val="tableauimportant"/>
              </w:rPr>
              <w:t>Examens</w:t>
            </w:r>
            <w:r w:rsidRPr="00AB5706">
              <w:rPr>
                <w:rStyle w:val="tableauimportant"/>
              </w:rPr>
              <w:br/>
              <w:t>Session 2</w:t>
            </w:r>
          </w:p>
        </w:tc>
        <w:tc>
          <w:tcPr>
            <w:tcW w:w="455"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7/7</w:t>
            </w:r>
            <w:r>
              <w:t>/10</w:t>
            </w:r>
          </w:p>
        </w:tc>
        <w:tc>
          <w:tcPr>
            <w:tcW w:w="1545"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8/2</w:t>
            </w:r>
            <w:r>
              <w:t>/10</w:t>
            </w:r>
          </w:p>
        </w:tc>
        <w:tc>
          <w:tcPr>
            <w:tcW w:w="1427"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4</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8/3</w:t>
            </w:r>
            <w:r>
              <w:t>/10</w:t>
            </w:r>
          </w:p>
        </w:tc>
        <w:tc>
          <w:tcPr>
            <w:tcW w:w="119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7</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8/4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8/5</w:t>
            </w:r>
            <w:r>
              <w:t>/10</w:t>
            </w:r>
          </w:p>
        </w:tc>
        <w:tc>
          <w:tcPr>
            <w:tcW w:w="1203" w:type="dxa"/>
            <w:tcBorders>
              <w:top w:val="nil"/>
              <w:left w:val="nil"/>
              <w:bottom w:val="single" w:sz="4" w:space="0" w:color="auto"/>
              <w:right w:val="single" w:sz="8" w:space="0" w:color="auto"/>
            </w:tcBorders>
            <w:shd w:val="clear" w:color="000000" w:fill="99CCFF"/>
            <w:vAlign w:val="center"/>
            <w:hideMark/>
          </w:tcPr>
          <w:p w:rsidR="00C81BD8" w:rsidRPr="00AB5706" w:rsidRDefault="00C81BD8" w:rsidP="00C81BD8">
            <w:pPr>
              <w:pStyle w:val="Tableaucalendriersemaine"/>
            </w:pPr>
            <w:r w:rsidRPr="00AB5706">
              <w:t> </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8/6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455"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8/7</w:t>
            </w:r>
            <w:r>
              <w:t>/10</w:t>
            </w:r>
          </w:p>
        </w:tc>
        <w:tc>
          <w:tcPr>
            <w:tcW w:w="1545"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5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9/2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9/3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9/4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9/5</w:t>
            </w:r>
            <w:r>
              <w:t>/10</w:t>
            </w:r>
          </w:p>
        </w:tc>
        <w:tc>
          <w:tcPr>
            <w:tcW w:w="1203" w:type="dxa"/>
            <w:tcBorders>
              <w:top w:val="nil"/>
              <w:left w:val="nil"/>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rPr>
                <w:szCs w:val="20"/>
              </w:rPr>
            </w:pPr>
            <w:r w:rsidRPr="00AB5706">
              <w:rPr>
                <w:szCs w:val="20"/>
              </w:rPr>
              <w:t> </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9/6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455" w:type="dxa"/>
            <w:tcBorders>
              <w:top w:val="nil"/>
              <w:left w:val="nil"/>
              <w:bottom w:val="single" w:sz="4" w:space="0" w:color="auto"/>
              <w:right w:val="single" w:sz="4" w:space="0" w:color="auto"/>
            </w:tcBorders>
            <w:shd w:val="clear" w:color="auto" w:fill="auto"/>
            <w:vAlign w:val="bottom"/>
            <w:hideMark/>
          </w:tcPr>
          <w:p w:rsidR="00C81BD8" w:rsidRPr="00AB5706" w:rsidRDefault="00C81BD8" w:rsidP="00C81BD8">
            <w:pPr>
              <w:pStyle w:val="Tableaucalendrierjour"/>
            </w:pPr>
            <w:r w:rsidRPr="00AB5706">
              <w:t>Ve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9/7</w:t>
            </w:r>
            <w:r>
              <w:t>/10</w:t>
            </w:r>
          </w:p>
        </w:tc>
        <w:tc>
          <w:tcPr>
            <w:tcW w:w="1545"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10/2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10/3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10/4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10/5</w:t>
            </w:r>
            <w:r>
              <w:t>/10</w:t>
            </w:r>
          </w:p>
        </w:tc>
        <w:tc>
          <w:tcPr>
            <w:tcW w:w="1203"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rPr>
                <w:rStyle w:val="tableauimportant"/>
              </w:rPr>
              <w:t>Examens Semestre 2</w:t>
            </w:r>
            <w:r w:rsidRPr="00AB5706">
              <w:t xml:space="preserve"> Session 1</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10/6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455" w:type="dxa"/>
            <w:tcBorders>
              <w:top w:val="nil"/>
              <w:left w:val="nil"/>
              <w:bottom w:val="single" w:sz="4" w:space="0" w:color="auto"/>
              <w:right w:val="single" w:sz="4" w:space="0" w:color="auto"/>
            </w:tcBorders>
            <w:shd w:val="clear" w:color="auto" w:fill="auto"/>
            <w:vAlign w:val="bottom"/>
            <w:hideMark/>
          </w:tcPr>
          <w:p w:rsidR="00C81BD8" w:rsidRPr="00AB5706" w:rsidRDefault="00C81BD8" w:rsidP="00C81BD8">
            <w:pPr>
              <w:pStyle w:val="Tableaucalendrierjour"/>
            </w:pPr>
            <w:r w:rsidRPr="00AB5706">
              <w:t>Sa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10/7</w:t>
            </w:r>
            <w:r>
              <w:t>/10</w:t>
            </w:r>
          </w:p>
        </w:tc>
        <w:tc>
          <w:tcPr>
            <w:tcW w:w="1545"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11/2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11/3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11/4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11/5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11/6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2756"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sz w:val="16"/>
                <w:szCs w:val="16"/>
              </w:rPr>
            </w:pPr>
            <w:r w:rsidRPr="00AB5706">
              <w:rPr>
                <w:rFonts w:ascii="Arial" w:hAnsi="Arial" w:cs="Arial"/>
                <w:sz w:val="16"/>
                <w:szCs w:val="16"/>
              </w:rPr>
              <w:t> </w:t>
            </w: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12/2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12/3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12/4</w:t>
            </w:r>
            <w:r>
              <w:t>/10</w:t>
            </w:r>
          </w:p>
        </w:tc>
        <w:tc>
          <w:tcPr>
            <w:tcW w:w="1131"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12</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12/5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12/6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2756" w:type="dxa"/>
            <w:gridSpan w:val="3"/>
            <w:vMerge/>
            <w:tcBorders>
              <w:top w:val="single" w:sz="4" w:space="0" w:color="auto"/>
              <w:left w:val="single" w:sz="8" w:space="0" w:color="auto"/>
              <w:bottom w:val="single" w:sz="8" w:space="0" w:color="000000"/>
              <w:right w:val="single" w:sz="8" w:space="0" w:color="000000"/>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13/2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13/3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13/4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13/5</w:t>
            </w:r>
            <w:r>
              <w:t>/10</w:t>
            </w:r>
          </w:p>
        </w:tc>
        <w:tc>
          <w:tcPr>
            <w:tcW w:w="1203" w:type="dxa"/>
            <w:tcBorders>
              <w:top w:val="nil"/>
              <w:left w:val="nil"/>
              <w:bottom w:val="single" w:sz="4" w:space="0" w:color="auto"/>
              <w:right w:val="single" w:sz="8" w:space="0" w:color="auto"/>
            </w:tcBorders>
            <w:shd w:val="clear" w:color="000000" w:fill="99CCFF"/>
            <w:vAlign w:val="center"/>
            <w:hideMark/>
          </w:tcPr>
          <w:p w:rsidR="00C81BD8" w:rsidRPr="00AB5706" w:rsidRDefault="00C81BD8" w:rsidP="00C81BD8">
            <w:pPr>
              <w:pStyle w:val="Tableaucalendriersemaine"/>
            </w:pPr>
            <w:r w:rsidRPr="00AB5706">
              <w:t> </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13/6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2756" w:type="dxa"/>
            <w:gridSpan w:val="3"/>
            <w:vMerge/>
            <w:tcBorders>
              <w:top w:val="single" w:sz="4" w:space="0" w:color="auto"/>
              <w:left w:val="single" w:sz="8" w:space="0" w:color="auto"/>
              <w:bottom w:val="single" w:sz="8" w:space="0" w:color="000000"/>
              <w:right w:val="single" w:sz="8" w:space="0" w:color="000000"/>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14/2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14/3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14/4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14/5</w:t>
            </w:r>
            <w:r>
              <w:t>/10</w:t>
            </w:r>
          </w:p>
        </w:tc>
        <w:tc>
          <w:tcPr>
            <w:tcW w:w="1203"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 </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14/6</w:t>
            </w:r>
            <w:r>
              <w:t>/10</w:t>
            </w:r>
          </w:p>
        </w:tc>
        <w:tc>
          <w:tcPr>
            <w:tcW w:w="1430"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rPr>
                <w:rStyle w:val="tableauimportant"/>
              </w:rPr>
            </w:pPr>
            <w:r w:rsidRPr="00AB5706">
              <w:rPr>
                <w:rStyle w:val="tableauimportant"/>
              </w:rPr>
              <w:t>Examens Session 2</w:t>
            </w: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15/2</w:t>
            </w:r>
            <w:r>
              <w:t>/10</w:t>
            </w:r>
          </w:p>
        </w:tc>
        <w:tc>
          <w:tcPr>
            <w:tcW w:w="1427"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5. Jury S1</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15/3</w:t>
            </w:r>
            <w:r>
              <w:t>/10</w:t>
            </w:r>
          </w:p>
        </w:tc>
        <w:tc>
          <w:tcPr>
            <w:tcW w:w="119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8</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15/4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15/5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15/6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16/2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16/3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16/4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16/5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16/6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17/2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17/3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17/4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17/5</w:t>
            </w:r>
            <w:r>
              <w:t>/10</w:t>
            </w:r>
          </w:p>
        </w:tc>
        <w:tc>
          <w:tcPr>
            <w:tcW w:w="1203"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Stage APPN L2</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17/6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18/2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18/3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18/4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18/5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18/6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19/2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19/3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19/4</w:t>
            </w:r>
            <w:r>
              <w:t>/10</w:t>
            </w:r>
          </w:p>
        </w:tc>
        <w:tc>
          <w:tcPr>
            <w:tcW w:w="1131" w:type="dxa"/>
            <w:vMerge w:val="restart"/>
            <w:tcBorders>
              <w:top w:val="nil"/>
              <w:left w:val="single" w:sz="4" w:space="0" w:color="auto"/>
              <w:bottom w:val="single" w:sz="4" w:space="0" w:color="auto"/>
              <w:right w:val="single" w:sz="8" w:space="0" w:color="auto"/>
            </w:tcBorders>
            <w:shd w:val="clear" w:color="000000" w:fill="99CCFF"/>
            <w:vAlign w:val="center"/>
            <w:hideMark/>
          </w:tcPr>
          <w:p w:rsidR="00C81BD8" w:rsidRPr="00AB5706" w:rsidRDefault="00C81BD8" w:rsidP="00C81BD8">
            <w:pPr>
              <w:pStyle w:val="Tableaucalendriersemaine"/>
            </w:pPr>
            <w:r w:rsidRPr="00AB5706">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19/5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19/6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20/2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20/3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20/4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rPr>
                <w:i/>
                <w:iCs/>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20/5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20/6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21/2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21/3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21/4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rPr>
                <w:i/>
                <w:iCs/>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21/5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21/6</w:t>
            </w:r>
            <w:r>
              <w:t>/10</w:t>
            </w:r>
          </w:p>
        </w:tc>
        <w:tc>
          <w:tcPr>
            <w:tcW w:w="1430"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rPr>
                <w:szCs w:val="20"/>
              </w:rPr>
            </w:pPr>
            <w:r w:rsidRPr="00AB5706">
              <w:rPr>
                <w:szCs w:val="20"/>
              </w:rPr>
              <w:t> </w:t>
            </w: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22/2</w:t>
            </w:r>
            <w:r>
              <w:t>/10</w:t>
            </w:r>
          </w:p>
        </w:tc>
        <w:tc>
          <w:tcPr>
            <w:tcW w:w="1427"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6</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22/3</w:t>
            </w:r>
            <w:r>
              <w:t>/10</w:t>
            </w:r>
          </w:p>
        </w:tc>
        <w:tc>
          <w:tcPr>
            <w:tcW w:w="1199"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9</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22/4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rPr>
                <w:i/>
                <w:iCs/>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22/5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22/6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23/2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23/3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23/4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rPr>
                <w:i/>
                <w:iCs/>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23/5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23/6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24/2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24/3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24/4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rPr>
                <w:i/>
                <w:iCs/>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24/5</w:t>
            </w:r>
            <w:r>
              <w:t>/10</w:t>
            </w:r>
          </w:p>
        </w:tc>
        <w:tc>
          <w:tcPr>
            <w:tcW w:w="1203" w:type="dxa"/>
            <w:tcBorders>
              <w:top w:val="nil"/>
              <w:left w:val="nil"/>
              <w:bottom w:val="single" w:sz="4" w:space="0" w:color="auto"/>
              <w:right w:val="single" w:sz="8" w:space="0" w:color="auto"/>
            </w:tcBorders>
            <w:shd w:val="clear" w:color="000000" w:fill="99CCFF"/>
            <w:vAlign w:val="center"/>
            <w:hideMark/>
          </w:tcPr>
          <w:p w:rsidR="00C81BD8" w:rsidRPr="00AB5706" w:rsidRDefault="00C81BD8" w:rsidP="00C81BD8">
            <w:pPr>
              <w:pStyle w:val="Tableaucalendriersemaine"/>
            </w:pPr>
            <w:r w:rsidRPr="00AB5706">
              <w:t> </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24/6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25/2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25/3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25/4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rPr>
                <w:i/>
                <w:iCs/>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25/5</w:t>
            </w:r>
            <w:r>
              <w:t>/10</w:t>
            </w:r>
          </w:p>
        </w:tc>
        <w:tc>
          <w:tcPr>
            <w:tcW w:w="1203" w:type="dxa"/>
            <w:tcBorders>
              <w:top w:val="nil"/>
              <w:left w:val="nil"/>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25/6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26/2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26/3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26/4</w:t>
            </w:r>
            <w:r>
              <w:t>/10</w:t>
            </w:r>
          </w:p>
        </w:tc>
        <w:tc>
          <w:tcPr>
            <w:tcW w:w="1131"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pPr>
            <w:r w:rsidRPr="00AB5706">
              <w:t>Semaine 13. Interruption des cours</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26/5</w:t>
            </w:r>
            <w:r>
              <w:t>/10</w:t>
            </w:r>
          </w:p>
        </w:tc>
        <w:tc>
          <w:tcPr>
            <w:tcW w:w="1203"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pStyle w:val="Tableaucalendriersemaine"/>
              <w:rPr>
                <w:szCs w:val="20"/>
              </w:rPr>
            </w:pPr>
            <w:r w:rsidRPr="00AB5706">
              <w:rPr>
                <w:szCs w:val="20"/>
              </w:rPr>
              <w:t> </w:t>
            </w: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26/6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27/2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27/3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27/4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27/5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27/6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363" w:type="dxa"/>
            <w:tcBorders>
              <w:top w:val="nil"/>
              <w:left w:val="single" w:sz="8" w:space="0" w:color="auto"/>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674"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28/2</w:t>
            </w:r>
            <w:r>
              <w:t>/10</w:t>
            </w:r>
          </w:p>
        </w:tc>
        <w:tc>
          <w:tcPr>
            <w:tcW w:w="1427"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28/3</w:t>
            </w:r>
            <w:r>
              <w:t>/10</w:t>
            </w:r>
          </w:p>
        </w:tc>
        <w:tc>
          <w:tcPr>
            <w:tcW w:w="1199"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pStyle w:val="Tableaucalendriersemaine"/>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28/4</w:t>
            </w:r>
            <w:r>
              <w:t>/10</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28/5</w:t>
            </w:r>
            <w:r>
              <w:t>/10</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28/6</w:t>
            </w:r>
            <w:r>
              <w:t>/10</w:t>
            </w:r>
          </w:p>
        </w:tc>
        <w:tc>
          <w:tcPr>
            <w:tcW w:w="1430" w:type="dxa"/>
            <w:tcBorders>
              <w:top w:val="nil"/>
              <w:left w:val="nil"/>
              <w:bottom w:val="single" w:sz="4" w:space="0" w:color="auto"/>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sz w:val="16"/>
                <w:szCs w:val="16"/>
              </w:rPr>
            </w:pPr>
            <w:r w:rsidRPr="00AB5706">
              <w:rPr>
                <w:rFonts w:ascii="Arial" w:hAnsi="Arial" w:cs="Arial"/>
                <w:sz w:val="16"/>
                <w:szCs w:val="16"/>
              </w:rPr>
              <w:t>Retour copies</w:t>
            </w:r>
          </w:p>
        </w:tc>
        <w:tc>
          <w:tcPr>
            <w:tcW w:w="2756" w:type="dxa"/>
            <w:gridSpan w:val="3"/>
            <w:vMerge/>
            <w:tcBorders>
              <w:top w:val="nil"/>
              <w:left w:val="nil"/>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1037"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sz w:val="16"/>
                <w:szCs w:val="16"/>
              </w:rPr>
            </w:pPr>
            <w:r w:rsidRPr="00AB5706">
              <w:rPr>
                <w:rFonts w:ascii="Arial" w:hAnsi="Arial" w:cs="Arial"/>
                <w:sz w:val="16"/>
                <w:szCs w:val="16"/>
              </w:rPr>
              <w:t> </w:t>
            </w:r>
          </w:p>
        </w:tc>
        <w:tc>
          <w:tcPr>
            <w:tcW w:w="1427" w:type="dxa"/>
            <w:vMerge w:val="restart"/>
            <w:tcBorders>
              <w:top w:val="nil"/>
              <w:left w:val="single" w:sz="4" w:space="0" w:color="auto"/>
              <w:bottom w:val="single" w:sz="8" w:space="0" w:color="000000"/>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sz w:val="16"/>
                <w:szCs w:val="16"/>
              </w:rPr>
            </w:pPr>
            <w:r w:rsidRPr="00AB5706">
              <w:rPr>
                <w:rFonts w:ascii="Arial" w:hAnsi="Arial" w:cs="Arial"/>
                <w:sz w:val="16"/>
                <w:szCs w:val="16"/>
              </w:rPr>
              <w:t> </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29/3/08</w:t>
            </w:r>
          </w:p>
        </w:tc>
        <w:tc>
          <w:tcPr>
            <w:tcW w:w="1199" w:type="dxa"/>
            <w:vMerge w:val="restart"/>
            <w:tcBorders>
              <w:top w:val="nil"/>
              <w:left w:val="single" w:sz="4" w:space="0" w:color="auto"/>
              <w:bottom w:val="single" w:sz="8" w:space="0" w:color="000000"/>
              <w:right w:val="single" w:sz="8" w:space="0" w:color="auto"/>
            </w:tcBorders>
            <w:shd w:val="clear" w:color="auto" w:fill="auto"/>
            <w:vAlign w:val="center"/>
            <w:hideMark/>
          </w:tcPr>
          <w:p w:rsidR="00C81BD8" w:rsidRPr="00AB5706" w:rsidRDefault="00C81BD8" w:rsidP="00C81BD8">
            <w:pPr>
              <w:pStyle w:val="Tableaucalendriersemaine"/>
            </w:pPr>
            <w:r w:rsidRPr="00AB5706">
              <w:t>Semaine 10</w:t>
            </w: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Je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29/4/08</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Sa</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29/5/08</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29/6</w:t>
            </w:r>
            <w:r>
              <w:t>/10</w:t>
            </w:r>
          </w:p>
        </w:tc>
        <w:tc>
          <w:tcPr>
            <w:tcW w:w="1430" w:type="dxa"/>
            <w:vMerge w:val="restart"/>
            <w:tcBorders>
              <w:top w:val="nil"/>
              <w:left w:val="single" w:sz="4" w:space="0" w:color="auto"/>
              <w:bottom w:val="single" w:sz="4" w:space="0" w:color="auto"/>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sz w:val="16"/>
                <w:szCs w:val="16"/>
              </w:rPr>
            </w:pPr>
            <w:r w:rsidRPr="00AB5706">
              <w:rPr>
                <w:rFonts w:ascii="Arial" w:hAnsi="Arial" w:cs="Arial"/>
                <w:sz w:val="16"/>
                <w:szCs w:val="16"/>
              </w:rPr>
              <w:t> </w:t>
            </w: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25"/>
        </w:trPr>
        <w:tc>
          <w:tcPr>
            <w:tcW w:w="1037" w:type="dxa"/>
            <w:gridSpan w:val="2"/>
            <w:vMerge/>
            <w:tcBorders>
              <w:top w:val="single" w:sz="4" w:space="0" w:color="auto"/>
              <w:left w:val="single" w:sz="8" w:space="0" w:color="auto"/>
              <w:bottom w:val="single" w:sz="8" w:space="0" w:color="000000"/>
              <w:right w:val="single" w:sz="4"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1427" w:type="dxa"/>
            <w:vMerge/>
            <w:tcBorders>
              <w:top w:val="nil"/>
              <w:left w:val="single" w:sz="4" w:space="0" w:color="auto"/>
              <w:bottom w:val="single" w:sz="8" w:space="0" w:color="000000"/>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Ma</w:t>
            </w:r>
          </w:p>
        </w:tc>
        <w:tc>
          <w:tcPr>
            <w:tcW w:w="699"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30/3/08</w:t>
            </w:r>
          </w:p>
        </w:tc>
        <w:tc>
          <w:tcPr>
            <w:tcW w:w="1199" w:type="dxa"/>
            <w:vMerge/>
            <w:tcBorders>
              <w:top w:val="nil"/>
              <w:left w:val="single" w:sz="4" w:space="0" w:color="auto"/>
              <w:bottom w:val="single" w:sz="8" w:space="0" w:color="000000"/>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Ve</w:t>
            </w:r>
          </w:p>
        </w:tc>
        <w:tc>
          <w:tcPr>
            <w:tcW w:w="737"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30/4/08</w:t>
            </w:r>
          </w:p>
        </w:tc>
        <w:tc>
          <w:tcPr>
            <w:tcW w:w="1131"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Di</w:t>
            </w:r>
          </w:p>
        </w:tc>
        <w:tc>
          <w:tcPr>
            <w:tcW w:w="756"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30/5/08</w:t>
            </w:r>
          </w:p>
        </w:tc>
        <w:tc>
          <w:tcPr>
            <w:tcW w:w="1203"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rPr>
            </w:pPr>
          </w:p>
        </w:tc>
        <w:tc>
          <w:tcPr>
            <w:tcW w:w="398" w:type="dxa"/>
            <w:tcBorders>
              <w:top w:val="nil"/>
              <w:left w:val="nil"/>
              <w:bottom w:val="single" w:sz="4"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718" w:type="dxa"/>
            <w:tcBorders>
              <w:top w:val="nil"/>
              <w:left w:val="nil"/>
              <w:bottom w:val="single" w:sz="4"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30/6</w:t>
            </w:r>
            <w:r>
              <w:t>/10</w:t>
            </w:r>
          </w:p>
        </w:tc>
        <w:tc>
          <w:tcPr>
            <w:tcW w:w="1430" w:type="dxa"/>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2756" w:type="dxa"/>
            <w:gridSpan w:val="3"/>
            <w:vMerge/>
            <w:tcBorders>
              <w:top w:val="nil"/>
              <w:left w:val="single" w:sz="4" w:space="0" w:color="auto"/>
              <w:bottom w:val="single" w:sz="4"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r w:rsidR="00C81BD8" w:rsidRPr="00AB5706" w:rsidTr="00C81BD8">
        <w:trPr>
          <w:trHeight w:val="270"/>
        </w:trPr>
        <w:tc>
          <w:tcPr>
            <w:tcW w:w="1037" w:type="dxa"/>
            <w:gridSpan w:val="2"/>
            <w:vMerge/>
            <w:tcBorders>
              <w:top w:val="single" w:sz="4" w:space="0" w:color="auto"/>
              <w:left w:val="single" w:sz="8" w:space="0" w:color="auto"/>
              <w:bottom w:val="single" w:sz="8" w:space="0" w:color="000000"/>
              <w:right w:val="single" w:sz="4"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1427" w:type="dxa"/>
            <w:vMerge/>
            <w:tcBorders>
              <w:top w:val="nil"/>
              <w:left w:val="single" w:sz="4" w:space="0" w:color="auto"/>
              <w:bottom w:val="single" w:sz="8" w:space="0" w:color="000000"/>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8"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Me</w:t>
            </w:r>
          </w:p>
        </w:tc>
        <w:tc>
          <w:tcPr>
            <w:tcW w:w="699" w:type="dxa"/>
            <w:tcBorders>
              <w:top w:val="nil"/>
              <w:left w:val="nil"/>
              <w:bottom w:val="single" w:sz="8"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31/3/08</w:t>
            </w:r>
          </w:p>
        </w:tc>
        <w:tc>
          <w:tcPr>
            <w:tcW w:w="1199" w:type="dxa"/>
            <w:vMerge/>
            <w:tcBorders>
              <w:top w:val="nil"/>
              <w:left w:val="single" w:sz="4" w:space="0" w:color="auto"/>
              <w:bottom w:val="single" w:sz="8" w:space="0" w:color="000000"/>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c>
          <w:tcPr>
            <w:tcW w:w="363" w:type="dxa"/>
            <w:tcBorders>
              <w:top w:val="nil"/>
              <w:left w:val="nil"/>
              <w:bottom w:val="single" w:sz="8"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 </w:t>
            </w:r>
          </w:p>
        </w:tc>
        <w:tc>
          <w:tcPr>
            <w:tcW w:w="737" w:type="dxa"/>
            <w:tcBorders>
              <w:top w:val="nil"/>
              <w:left w:val="nil"/>
              <w:bottom w:val="single" w:sz="8" w:space="0" w:color="auto"/>
              <w:right w:val="single" w:sz="4" w:space="0" w:color="auto"/>
            </w:tcBorders>
            <w:shd w:val="clear" w:color="auto" w:fill="auto"/>
            <w:vAlign w:val="center"/>
            <w:hideMark/>
          </w:tcPr>
          <w:p w:rsidR="00C81BD8" w:rsidRPr="00AB5706" w:rsidRDefault="00C81BD8" w:rsidP="00C81BD8">
            <w:pPr>
              <w:pStyle w:val="Tableaucalendrierdates"/>
            </w:pPr>
            <w:r w:rsidRPr="00AB5706">
              <w:t> </w:t>
            </w:r>
          </w:p>
        </w:tc>
        <w:tc>
          <w:tcPr>
            <w:tcW w:w="1131" w:type="dxa"/>
            <w:tcBorders>
              <w:top w:val="nil"/>
              <w:left w:val="nil"/>
              <w:bottom w:val="single" w:sz="8" w:space="0" w:color="auto"/>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sz w:val="16"/>
                <w:szCs w:val="16"/>
              </w:rPr>
            </w:pPr>
            <w:r w:rsidRPr="00AB5706">
              <w:rPr>
                <w:rFonts w:ascii="Arial" w:hAnsi="Arial" w:cs="Arial"/>
                <w:sz w:val="16"/>
                <w:szCs w:val="16"/>
              </w:rPr>
              <w:t> </w:t>
            </w:r>
          </w:p>
        </w:tc>
        <w:tc>
          <w:tcPr>
            <w:tcW w:w="363" w:type="dxa"/>
            <w:tcBorders>
              <w:top w:val="nil"/>
              <w:left w:val="nil"/>
              <w:bottom w:val="single" w:sz="8"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Lu</w:t>
            </w:r>
          </w:p>
        </w:tc>
        <w:tc>
          <w:tcPr>
            <w:tcW w:w="756" w:type="dxa"/>
            <w:tcBorders>
              <w:top w:val="nil"/>
              <w:left w:val="nil"/>
              <w:bottom w:val="single" w:sz="8" w:space="0" w:color="auto"/>
              <w:right w:val="single" w:sz="4" w:space="0" w:color="auto"/>
            </w:tcBorders>
            <w:shd w:val="clear" w:color="000000" w:fill="CCCCFF"/>
            <w:vAlign w:val="center"/>
            <w:hideMark/>
          </w:tcPr>
          <w:p w:rsidR="00C81BD8" w:rsidRPr="00AB5706" w:rsidRDefault="00C81BD8" w:rsidP="00C81BD8">
            <w:pPr>
              <w:pStyle w:val="Tableaucalendrierdates"/>
            </w:pPr>
            <w:r w:rsidRPr="00AB5706">
              <w:t>31/5/08</w:t>
            </w:r>
          </w:p>
        </w:tc>
        <w:tc>
          <w:tcPr>
            <w:tcW w:w="1203" w:type="dxa"/>
            <w:tcBorders>
              <w:top w:val="nil"/>
              <w:left w:val="nil"/>
              <w:bottom w:val="single" w:sz="8" w:space="0" w:color="auto"/>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rPr>
            </w:pPr>
            <w:r w:rsidRPr="00AB5706">
              <w:rPr>
                <w:rFonts w:ascii="Arial" w:hAnsi="Arial" w:cs="Arial"/>
              </w:rPr>
              <w:t> </w:t>
            </w:r>
          </w:p>
        </w:tc>
        <w:tc>
          <w:tcPr>
            <w:tcW w:w="398" w:type="dxa"/>
            <w:tcBorders>
              <w:top w:val="nil"/>
              <w:left w:val="nil"/>
              <w:bottom w:val="single" w:sz="8" w:space="0" w:color="auto"/>
              <w:right w:val="single" w:sz="4" w:space="0" w:color="auto"/>
            </w:tcBorders>
            <w:shd w:val="clear" w:color="auto" w:fill="auto"/>
            <w:vAlign w:val="center"/>
            <w:hideMark/>
          </w:tcPr>
          <w:p w:rsidR="00C81BD8" w:rsidRPr="00AB5706" w:rsidRDefault="00C81BD8" w:rsidP="00C81BD8">
            <w:pPr>
              <w:pStyle w:val="Tableaucalendrierjour"/>
            </w:pPr>
            <w:r w:rsidRPr="00AB5706">
              <w:t> </w:t>
            </w:r>
          </w:p>
        </w:tc>
        <w:tc>
          <w:tcPr>
            <w:tcW w:w="718" w:type="dxa"/>
            <w:tcBorders>
              <w:top w:val="nil"/>
              <w:left w:val="nil"/>
              <w:bottom w:val="single" w:sz="8" w:space="0" w:color="auto"/>
              <w:right w:val="single" w:sz="4" w:space="0" w:color="auto"/>
            </w:tcBorders>
            <w:shd w:val="clear" w:color="auto" w:fill="auto"/>
            <w:vAlign w:val="center"/>
            <w:hideMark/>
          </w:tcPr>
          <w:p w:rsidR="00C81BD8" w:rsidRPr="00AB5706" w:rsidRDefault="00C81BD8" w:rsidP="00C81BD8">
            <w:pPr>
              <w:pStyle w:val="Tableaucalendrierdates"/>
            </w:pPr>
            <w:r w:rsidRPr="00AB5706">
              <w:t> </w:t>
            </w:r>
          </w:p>
        </w:tc>
        <w:tc>
          <w:tcPr>
            <w:tcW w:w="1430" w:type="dxa"/>
            <w:tcBorders>
              <w:top w:val="nil"/>
              <w:left w:val="nil"/>
              <w:bottom w:val="single" w:sz="8" w:space="0" w:color="auto"/>
              <w:right w:val="single" w:sz="8" w:space="0" w:color="auto"/>
            </w:tcBorders>
            <w:shd w:val="clear" w:color="auto" w:fill="auto"/>
            <w:vAlign w:val="center"/>
            <w:hideMark/>
          </w:tcPr>
          <w:p w:rsidR="00C81BD8" w:rsidRPr="00AB5706" w:rsidRDefault="00C81BD8" w:rsidP="00C81BD8">
            <w:pPr>
              <w:overflowPunct/>
              <w:autoSpaceDE/>
              <w:autoSpaceDN/>
              <w:adjustRightInd/>
              <w:jc w:val="center"/>
              <w:textAlignment w:val="auto"/>
              <w:rPr>
                <w:rFonts w:ascii="Arial" w:hAnsi="Arial" w:cs="Arial"/>
                <w:sz w:val="16"/>
                <w:szCs w:val="16"/>
              </w:rPr>
            </w:pPr>
            <w:r w:rsidRPr="00AB5706">
              <w:rPr>
                <w:rFonts w:ascii="Arial" w:hAnsi="Arial" w:cs="Arial"/>
                <w:sz w:val="16"/>
                <w:szCs w:val="16"/>
              </w:rPr>
              <w:t> </w:t>
            </w:r>
          </w:p>
        </w:tc>
        <w:tc>
          <w:tcPr>
            <w:tcW w:w="2756" w:type="dxa"/>
            <w:gridSpan w:val="3"/>
            <w:vMerge/>
            <w:tcBorders>
              <w:top w:val="nil"/>
              <w:left w:val="nil"/>
              <w:bottom w:val="single" w:sz="8" w:space="0" w:color="auto"/>
              <w:right w:val="single" w:sz="8" w:space="0" w:color="auto"/>
            </w:tcBorders>
            <w:vAlign w:val="center"/>
            <w:hideMark/>
          </w:tcPr>
          <w:p w:rsidR="00C81BD8" w:rsidRPr="00AB5706" w:rsidRDefault="00C81BD8" w:rsidP="00C81BD8">
            <w:pPr>
              <w:overflowPunct/>
              <w:autoSpaceDE/>
              <w:autoSpaceDN/>
              <w:adjustRightInd/>
              <w:textAlignment w:val="auto"/>
              <w:rPr>
                <w:rFonts w:ascii="Arial" w:hAnsi="Arial" w:cs="Arial"/>
                <w:sz w:val="16"/>
                <w:szCs w:val="16"/>
              </w:rPr>
            </w:pPr>
          </w:p>
        </w:tc>
      </w:tr>
    </w:tbl>
    <w:p w:rsidR="00C81BD8" w:rsidRDefault="00C81BD8" w:rsidP="00C81BD8">
      <w:pPr>
        <w:sectPr w:rsidR="00C81BD8">
          <w:pgSz w:w="16838" w:h="11906" w:orient="landscape" w:code="9"/>
          <w:pgMar w:top="964" w:right="1021" w:bottom="964" w:left="1021" w:header="709" w:footer="709" w:gutter="0"/>
          <w:cols w:space="708"/>
          <w:docGrid w:linePitch="360"/>
        </w:sectPr>
      </w:pPr>
    </w:p>
    <w:p w:rsidR="00C81BD8" w:rsidRPr="000E039F" w:rsidRDefault="00C81BD8" w:rsidP="00C81BD8">
      <w:pPr>
        <w:pStyle w:val="Niv2"/>
      </w:pPr>
      <w:bookmarkStart w:id="11" w:name="_Toc207962993"/>
      <w:bookmarkStart w:id="12" w:name="_Toc239842094"/>
      <w:bookmarkEnd w:id="6"/>
      <w:bookmarkEnd w:id="7"/>
      <w:bookmarkEnd w:id="8"/>
      <w:bookmarkEnd w:id="9"/>
      <w:r w:rsidRPr="000E039F">
        <w:lastRenderedPageBreak/>
        <w:t>Enseignements et modalités de certification en Licence 2</w:t>
      </w:r>
      <w:bookmarkEnd w:id="11"/>
      <w:r>
        <w:t xml:space="preserve"> (semestre 3)</w:t>
      </w:r>
      <w:bookmarkEnd w:id="12"/>
    </w:p>
    <w:tbl>
      <w:tblPr>
        <w:tblW w:w="14742" w:type="dxa"/>
        <w:tblInd w:w="60" w:type="dxa"/>
        <w:tblLayout w:type="fixed"/>
        <w:tblCellMar>
          <w:left w:w="70" w:type="dxa"/>
          <w:right w:w="70" w:type="dxa"/>
        </w:tblCellMar>
        <w:tblLook w:val="04A0"/>
      </w:tblPr>
      <w:tblGrid>
        <w:gridCol w:w="4921"/>
        <w:gridCol w:w="644"/>
        <w:gridCol w:w="902"/>
        <w:gridCol w:w="629"/>
        <w:gridCol w:w="399"/>
        <w:gridCol w:w="73"/>
        <w:gridCol w:w="591"/>
        <w:gridCol w:w="767"/>
        <w:gridCol w:w="681"/>
        <w:gridCol w:w="727"/>
        <w:gridCol w:w="726"/>
        <w:gridCol w:w="727"/>
        <w:gridCol w:w="727"/>
        <w:gridCol w:w="727"/>
        <w:gridCol w:w="762"/>
        <w:gridCol w:w="739"/>
      </w:tblGrid>
      <w:tr w:rsidR="00C81BD8" w:rsidRPr="000E039F" w:rsidTr="00C81BD8">
        <w:trPr>
          <w:trHeight w:val="698"/>
        </w:trPr>
        <w:tc>
          <w:tcPr>
            <w:tcW w:w="4798" w:type="dxa"/>
            <w:tcBorders>
              <w:bottom w:val="single" w:sz="4" w:space="0" w:color="auto"/>
              <w:right w:val="single" w:sz="4" w:space="0" w:color="auto"/>
            </w:tcBorders>
            <w:vAlign w:val="center"/>
          </w:tcPr>
          <w:p w:rsidR="00C81BD8" w:rsidRPr="000E039F" w:rsidRDefault="00C81BD8" w:rsidP="00C81BD8">
            <w:pPr>
              <w:pStyle w:val="tableauTtecolonne"/>
            </w:pPr>
          </w:p>
        </w:tc>
        <w:tc>
          <w:tcPr>
            <w:tcW w:w="3904" w:type="dxa"/>
            <w:gridSpan w:val="7"/>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Caractéristiques des ECUE</w:t>
            </w:r>
          </w:p>
        </w:tc>
        <w:tc>
          <w:tcPr>
            <w:tcW w:w="1373" w:type="dxa"/>
            <w:gridSpan w:val="2"/>
            <w:tcBorders>
              <w:top w:val="single" w:sz="4" w:space="0" w:color="auto"/>
              <w:left w:val="nil"/>
              <w:right w:val="single" w:sz="4" w:space="0" w:color="auto"/>
            </w:tcBorders>
            <w:vAlign w:val="center"/>
          </w:tcPr>
          <w:p w:rsidR="00C81BD8" w:rsidRPr="000E039F" w:rsidRDefault="00C81BD8" w:rsidP="00C81BD8">
            <w:pPr>
              <w:pStyle w:val="tableauTtecolonne"/>
            </w:pPr>
            <w:r w:rsidRPr="000E039F">
              <w:t>RÉGIME</w:t>
            </w:r>
            <w:r>
              <w:t xml:space="preserve"> GÉ</w:t>
            </w:r>
            <w:r w:rsidRPr="000E039F">
              <w:t>N</w:t>
            </w:r>
            <w:r>
              <w:t>É</w:t>
            </w:r>
            <w:r w:rsidRPr="000E039F">
              <w:t>RAL Contrôle continu</w:t>
            </w:r>
          </w:p>
        </w:tc>
        <w:tc>
          <w:tcPr>
            <w:tcW w:w="1417" w:type="dxa"/>
            <w:gridSpan w:val="2"/>
            <w:tcBorders>
              <w:top w:val="single" w:sz="4" w:space="0" w:color="auto"/>
              <w:left w:val="nil"/>
              <w:right w:val="single" w:sz="4" w:space="0" w:color="auto"/>
            </w:tcBorders>
            <w:vAlign w:val="center"/>
          </w:tcPr>
          <w:p w:rsidR="00C81BD8" w:rsidRPr="000E039F" w:rsidRDefault="00C81BD8" w:rsidP="00C81BD8">
            <w:pPr>
              <w:pStyle w:val="tableauTtecolonne"/>
            </w:pPr>
            <w:r w:rsidRPr="000E039F">
              <w:t xml:space="preserve">RÉGIME </w:t>
            </w:r>
            <w:r>
              <w:t>GÉ</w:t>
            </w:r>
            <w:r w:rsidRPr="000E039F">
              <w:t>N</w:t>
            </w:r>
            <w:r>
              <w:t>É</w:t>
            </w:r>
            <w:r w:rsidRPr="000E039F">
              <w:t>RAL Examen terminal</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RÉGIME DÉROGATOIRE</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2e Session</w:t>
            </w:r>
          </w:p>
        </w:tc>
      </w:tr>
      <w:tr w:rsidR="00C81BD8" w:rsidRPr="000E039F" w:rsidTr="00C81BD8">
        <w:trPr>
          <w:trHeight w:val="270"/>
        </w:trPr>
        <w:tc>
          <w:tcPr>
            <w:tcW w:w="4798"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Colonne1"/>
            </w:pPr>
            <w:r w:rsidRPr="000E039F">
              <w:t>Semestre 3</w:t>
            </w:r>
          </w:p>
        </w:tc>
        <w:tc>
          <w:tcPr>
            <w:tcW w:w="628"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Oblig.</w:t>
            </w:r>
          </w:p>
        </w:tc>
        <w:tc>
          <w:tcPr>
            <w:tcW w:w="879"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obligatoire à choix (options)</w:t>
            </w:r>
          </w:p>
        </w:tc>
        <w:tc>
          <w:tcPr>
            <w:tcW w:w="613"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ECTS</w:t>
            </w:r>
          </w:p>
        </w:tc>
        <w:tc>
          <w:tcPr>
            <w:tcW w:w="389"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CM</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TD</w:t>
            </w:r>
          </w:p>
        </w:tc>
        <w:tc>
          <w:tcPr>
            <w:tcW w:w="748"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TOTAL</w:t>
            </w:r>
          </w:p>
        </w:tc>
        <w:tc>
          <w:tcPr>
            <w:tcW w:w="664"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Écrit %</w:t>
            </w:r>
          </w:p>
        </w:tc>
        <w:tc>
          <w:tcPr>
            <w:tcW w:w="709"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t>Oral</w:t>
            </w:r>
            <w:r>
              <w:br/>
            </w:r>
            <w:r w:rsidRPr="000E039F">
              <w:t>%</w:t>
            </w:r>
          </w:p>
        </w:tc>
        <w:tc>
          <w:tcPr>
            <w:tcW w:w="708"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Écrit</w:t>
            </w:r>
            <w:r>
              <w:br/>
            </w:r>
            <w:r w:rsidRPr="000E039F">
              <w:t>%</w:t>
            </w:r>
          </w:p>
        </w:tc>
        <w:tc>
          <w:tcPr>
            <w:tcW w:w="709"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t>Oral</w:t>
            </w:r>
            <w:r>
              <w:br/>
            </w:r>
            <w:r w:rsidRPr="000E039F">
              <w:t>%</w:t>
            </w:r>
          </w:p>
        </w:tc>
        <w:tc>
          <w:tcPr>
            <w:tcW w:w="709"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Écrit</w:t>
            </w:r>
            <w:r>
              <w:br/>
            </w:r>
            <w:r w:rsidRPr="000E039F">
              <w:t>%</w:t>
            </w:r>
          </w:p>
        </w:tc>
        <w:tc>
          <w:tcPr>
            <w:tcW w:w="709"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t>Oral</w:t>
            </w:r>
            <w:r>
              <w:br/>
            </w:r>
            <w:r w:rsidRPr="000E039F">
              <w:t>%</w:t>
            </w:r>
          </w:p>
        </w:tc>
        <w:tc>
          <w:tcPr>
            <w:tcW w:w="743"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Écrit</w:t>
            </w:r>
            <w:r>
              <w:br/>
            </w:r>
            <w:r w:rsidRPr="000E039F">
              <w:t>%</w:t>
            </w:r>
          </w:p>
        </w:tc>
        <w:tc>
          <w:tcPr>
            <w:tcW w:w="721" w:type="dxa"/>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t>Oral</w:t>
            </w:r>
            <w:r>
              <w:br/>
            </w:r>
            <w:r w:rsidRPr="000E039F">
              <w:t>%</w:t>
            </w:r>
          </w:p>
        </w:tc>
      </w:tr>
      <w:tr w:rsidR="00C81BD8" w:rsidRPr="000E039F" w:rsidTr="00C81BD8">
        <w:trPr>
          <w:trHeight w:hRule="exact" w:val="284"/>
        </w:trPr>
        <w:tc>
          <w:tcPr>
            <w:tcW w:w="4798" w:type="dxa"/>
            <w:tcBorders>
              <w:top w:val="single" w:sz="8" w:space="0" w:color="auto"/>
              <w:left w:val="single" w:sz="8" w:space="0" w:color="auto"/>
              <w:bottom w:val="nil"/>
              <w:right w:val="single" w:sz="4" w:space="0" w:color="auto"/>
            </w:tcBorders>
            <w:vAlign w:val="center"/>
          </w:tcPr>
          <w:p w:rsidR="00C81BD8" w:rsidRPr="000E039F" w:rsidRDefault="00C81BD8" w:rsidP="00C81BD8">
            <w:pPr>
              <w:pStyle w:val="Tableautitrepartietableau"/>
            </w:pPr>
            <w:r>
              <w:t xml:space="preserve">UE </w:t>
            </w:r>
            <w:r w:rsidRPr="000E039F">
              <w:t>7</w:t>
            </w:r>
            <w:r>
              <w:t> :</w:t>
            </w:r>
            <w:r w:rsidRPr="000E039F">
              <w:t xml:space="preserve"> Savoirs fondamentaux</w:t>
            </w:r>
            <w:r>
              <w:t xml:space="preserve"> </w:t>
            </w:r>
            <w:r w:rsidRPr="000E039F">
              <w:t>(choix de 3 ECUE sur 4)</w:t>
            </w:r>
          </w:p>
        </w:tc>
        <w:tc>
          <w:tcPr>
            <w:tcW w:w="628" w:type="dxa"/>
            <w:tcBorders>
              <w:top w:val="single" w:sz="8" w:space="0" w:color="auto"/>
              <w:left w:val="nil"/>
              <w:bottom w:val="nil"/>
              <w:right w:val="nil"/>
            </w:tcBorders>
            <w:vAlign w:val="center"/>
          </w:tcPr>
          <w:p w:rsidR="00C81BD8" w:rsidRPr="000E039F" w:rsidRDefault="00C81BD8" w:rsidP="00C81BD8">
            <w:pPr>
              <w:pStyle w:val="Tableaucellule"/>
            </w:pPr>
          </w:p>
        </w:tc>
        <w:tc>
          <w:tcPr>
            <w:tcW w:w="879" w:type="dxa"/>
            <w:tcBorders>
              <w:top w:val="single" w:sz="8" w:space="0" w:color="auto"/>
              <w:left w:val="nil"/>
              <w:bottom w:val="nil"/>
              <w:right w:val="nil"/>
            </w:tcBorders>
            <w:vAlign w:val="center"/>
          </w:tcPr>
          <w:p w:rsidR="00C81BD8" w:rsidRPr="000E039F" w:rsidRDefault="00C81BD8" w:rsidP="00C81BD8">
            <w:pPr>
              <w:pStyle w:val="Tableaucellule"/>
            </w:pPr>
          </w:p>
        </w:tc>
        <w:tc>
          <w:tcPr>
            <w:tcW w:w="613" w:type="dxa"/>
            <w:tcBorders>
              <w:top w:val="single" w:sz="8" w:space="0" w:color="auto"/>
              <w:left w:val="single" w:sz="4" w:space="0" w:color="auto"/>
              <w:bottom w:val="nil"/>
              <w:right w:val="single" w:sz="4" w:space="0" w:color="auto"/>
            </w:tcBorders>
            <w:vAlign w:val="center"/>
          </w:tcPr>
          <w:p w:rsidR="00C81BD8" w:rsidRPr="000E039F" w:rsidRDefault="00C81BD8" w:rsidP="00C81BD8">
            <w:pPr>
              <w:pStyle w:val="Tableaucelluleramarquable"/>
            </w:pPr>
            <w:r w:rsidRPr="000E039F">
              <w:t>9</w:t>
            </w:r>
          </w:p>
        </w:tc>
        <w:tc>
          <w:tcPr>
            <w:tcW w:w="460" w:type="dxa"/>
            <w:gridSpan w:val="2"/>
            <w:tcBorders>
              <w:top w:val="single" w:sz="8" w:space="0" w:color="auto"/>
              <w:left w:val="nil"/>
              <w:bottom w:val="nil"/>
              <w:right w:val="nil"/>
            </w:tcBorders>
            <w:vAlign w:val="center"/>
          </w:tcPr>
          <w:p w:rsidR="00C81BD8" w:rsidRPr="000E039F" w:rsidRDefault="00C81BD8" w:rsidP="00C81BD8">
            <w:pPr>
              <w:pStyle w:val="Tableaucellule"/>
            </w:pPr>
          </w:p>
        </w:tc>
        <w:tc>
          <w:tcPr>
            <w:tcW w:w="576" w:type="dxa"/>
            <w:tcBorders>
              <w:top w:val="single" w:sz="8" w:space="0" w:color="auto"/>
              <w:left w:val="nil"/>
              <w:bottom w:val="nil"/>
              <w:right w:val="nil"/>
            </w:tcBorders>
            <w:vAlign w:val="center"/>
          </w:tcPr>
          <w:p w:rsidR="00C81BD8" w:rsidRPr="000E039F" w:rsidRDefault="00C81BD8" w:rsidP="00C81BD8">
            <w:pPr>
              <w:pStyle w:val="Tableaucellule"/>
            </w:pPr>
          </w:p>
        </w:tc>
        <w:tc>
          <w:tcPr>
            <w:tcW w:w="748" w:type="dxa"/>
            <w:tcBorders>
              <w:top w:val="single" w:sz="8" w:space="0" w:color="auto"/>
              <w:left w:val="nil"/>
              <w:bottom w:val="nil"/>
              <w:right w:val="nil"/>
            </w:tcBorders>
            <w:vAlign w:val="center"/>
          </w:tcPr>
          <w:p w:rsidR="00C81BD8" w:rsidRPr="000E039F" w:rsidRDefault="00C81BD8" w:rsidP="00C81BD8">
            <w:pPr>
              <w:pStyle w:val="Tableaucellule"/>
            </w:pPr>
          </w:p>
        </w:tc>
        <w:tc>
          <w:tcPr>
            <w:tcW w:w="664"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08"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43" w:type="dxa"/>
            <w:tcBorders>
              <w:top w:val="single" w:sz="8" w:space="0" w:color="auto"/>
              <w:left w:val="nil"/>
              <w:bottom w:val="nil"/>
              <w:right w:val="nil"/>
            </w:tcBorders>
            <w:vAlign w:val="center"/>
          </w:tcPr>
          <w:p w:rsidR="00C81BD8" w:rsidRPr="000E039F" w:rsidRDefault="00C81BD8" w:rsidP="00C81BD8">
            <w:pPr>
              <w:pStyle w:val="Tableaucellule"/>
            </w:pPr>
          </w:p>
        </w:tc>
        <w:tc>
          <w:tcPr>
            <w:tcW w:w="721" w:type="dxa"/>
            <w:tcBorders>
              <w:top w:val="single" w:sz="8" w:space="0" w:color="auto"/>
              <w:left w:val="nil"/>
              <w:bottom w:val="nil"/>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284"/>
        </w:trPr>
        <w:tc>
          <w:tcPr>
            <w:tcW w:w="4798" w:type="dxa"/>
            <w:tcBorders>
              <w:top w:val="single" w:sz="8" w:space="0" w:color="auto"/>
              <w:left w:val="single" w:sz="8" w:space="0" w:color="auto"/>
              <w:bottom w:val="single" w:sz="4" w:space="0" w:color="auto"/>
              <w:right w:val="single" w:sz="4" w:space="0" w:color="auto"/>
            </w:tcBorders>
            <w:noWrap/>
            <w:vAlign w:val="center"/>
          </w:tcPr>
          <w:p w:rsidR="00C81BD8" w:rsidRPr="000E039F" w:rsidRDefault="00C81BD8" w:rsidP="00C81BD8">
            <w:pPr>
              <w:pStyle w:val="Tableaucelluleretraitgauche1cm"/>
            </w:pPr>
            <w:r w:rsidRPr="000E039F">
              <w:t>ECUE 1</w:t>
            </w:r>
            <w:r>
              <w:t> :</w:t>
            </w:r>
            <w:r w:rsidRPr="000E039F">
              <w:t xml:space="preserve"> Physiologie de l'effort</w:t>
            </w:r>
          </w:p>
        </w:tc>
        <w:tc>
          <w:tcPr>
            <w:tcW w:w="628"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p>
        </w:tc>
        <w:tc>
          <w:tcPr>
            <w:tcW w:w="87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x</w:t>
            </w:r>
          </w:p>
        </w:tc>
        <w:tc>
          <w:tcPr>
            <w:tcW w:w="613"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3</w:t>
            </w:r>
          </w:p>
        </w:tc>
        <w:tc>
          <w:tcPr>
            <w:tcW w:w="460" w:type="dxa"/>
            <w:gridSpan w:val="2"/>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22</w:t>
            </w:r>
          </w:p>
        </w:tc>
        <w:tc>
          <w:tcPr>
            <w:tcW w:w="576"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48"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22</w:t>
            </w:r>
          </w:p>
        </w:tc>
        <w:tc>
          <w:tcPr>
            <w:tcW w:w="664"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43"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21" w:type="dxa"/>
            <w:tcBorders>
              <w:top w:val="single" w:sz="8" w:space="0" w:color="auto"/>
              <w:left w:val="nil"/>
              <w:bottom w:val="single" w:sz="4" w:space="0" w:color="auto"/>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284"/>
        </w:trPr>
        <w:tc>
          <w:tcPr>
            <w:tcW w:w="4798" w:type="dxa"/>
            <w:tcBorders>
              <w:top w:val="nil"/>
              <w:left w:val="single" w:sz="8" w:space="0" w:color="auto"/>
              <w:bottom w:val="single" w:sz="4" w:space="0" w:color="auto"/>
              <w:right w:val="single" w:sz="4" w:space="0" w:color="auto"/>
            </w:tcBorders>
            <w:noWrap/>
            <w:vAlign w:val="center"/>
          </w:tcPr>
          <w:p w:rsidR="00C81BD8" w:rsidRPr="000E039F" w:rsidRDefault="00C81BD8" w:rsidP="00C81BD8">
            <w:pPr>
              <w:pStyle w:val="Tableaucelluleretraitgauche1cm"/>
            </w:pPr>
            <w:r w:rsidRPr="000E039F">
              <w:t>ECUE 2</w:t>
            </w:r>
            <w:r>
              <w:t> :</w:t>
            </w:r>
            <w:r w:rsidRPr="000E039F">
              <w:t xml:space="preserve"> Anthropologie des pratiques corporelles</w:t>
            </w:r>
          </w:p>
        </w:tc>
        <w:tc>
          <w:tcPr>
            <w:tcW w:w="62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87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x</w:t>
            </w:r>
          </w:p>
        </w:tc>
        <w:tc>
          <w:tcPr>
            <w:tcW w:w="61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3</w:t>
            </w:r>
          </w:p>
        </w:tc>
        <w:tc>
          <w:tcPr>
            <w:tcW w:w="460" w:type="dxa"/>
            <w:gridSpan w:val="2"/>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22</w:t>
            </w:r>
          </w:p>
        </w:tc>
        <w:tc>
          <w:tcPr>
            <w:tcW w:w="576"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4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22</w:t>
            </w:r>
          </w:p>
        </w:tc>
        <w:tc>
          <w:tcPr>
            <w:tcW w:w="664"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4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21" w:type="dxa"/>
            <w:tcBorders>
              <w:top w:val="nil"/>
              <w:left w:val="nil"/>
              <w:bottom w:val="single" w:sz="4" w:space="0" w:color="auto"/>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284"/>
        </w:trPr>
        <w:tc>
          <w:tcPr>
            <w:tcW w:w="4798" w:type="dxa"/>
            <w:tcBorders>
              <w:top w:val="nil"/>
              <w:left w:val="single" w:sz="8" w:space="0" w:color="auto"/>
              <w:bottom w:val="single" w:sz="4" w:space="0" w:color="auto"/>
              <w:right w:val="single" w:sz="4" w:space="0" w:color="auto"/>
            </w:tcBorders>
            <w:noWrap/>
            <w:vAlign w:val="center"/>
          </w:tcPr>
          <w:p w:rsidR="00C81BD8" w:rsidRPr="000E039F" w:rsidRDefault="00C81BD8" w:rsidP="00C81BD8">
            <w:pPr>
              <w:pStyle w:val="Tableaucelluleretraitgauche1cm"/>
            </w:pPr>
            <w:r w:rsidRPr="000E039F">
              <w:t>ECUE 3</w:t>
            </w:r>
            <w:r>
              <w:t> :</w:t>
            </w:r>
            <w:r w:rsidRPr="000E039F">
              <w:t xml:space="preserve"> Psychologie des apprentissages</w:t>
            </w:r>
          </w:p>
        </w:tc>
        <w:tc>
          <w:tcPr>
            <w:tcW w:w="62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87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x</w:t>
            </w:r>
          </w:p>
        </w:tc>
        <w:tc>
          <w:tcPr>
            <w:tcW w:w="61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3</w:t>
            </w:r>
          </w:p>
        </w:tc>
        <w:tc>
          <w:tcPr>
            <w:tcW w:w="460" w:type="dxa"/>
            <w:gridSpan w:val="2"/>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22</w:t>
            </w:r>
          </w:p>
        </w:tc>
        <w:tc>
          <w:tcPr>
            <w:tcW w:w="576"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4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22</w:t>
            </w:r>
          </w:p>
        </w:tc>
        <w:tc>
          <w:tcPr>
            <w:tcW w:w="664"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4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21" w:type="dxa"/>
            <w:tcBorders>
              <w:top w:val="nil"/>
              <w:left w:val="nil"/>
              <w:bottom w:val="single" w:sz="4" w:space="0" w:color="auto"/>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284"/>
        </w:trPr>
        <w:tc>
          <w:tcPr>
            <w:tcW w:w="4798"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4</w:t>
            </w:r>
            <w:r>
              <w:t> :</w:t>
            </w:r>
            <w:r w:rsidRPr="000E039F">
              <w:t xml:space="preserve"> Pratiques scolaires et non scolaires des APSA</w:t>
            </w:r>
          </w:p>
        </w:tc>
        <w:tc>
          <w:tcPr>
            <w:tcW w:w="62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p>
        </w:tc>
        <w:tc>
          <w:tcPr>
            <w:tcW w:w="87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613"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w:t>
            </w:r>
          </w:p>
        </w:tc>
        <w:tc>
          <w:tcPr>
            <w:tcW w:w="460" w:type="dxa"/>
            <w:gridSpan w:val="2"/>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22</w:t>
            </w:r>
          </w:p>
        </w:tc>
        <w:tc>
          <w:tcPr>
            <w:tcW w:w="57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4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22</w:t>
            </w:r>
          </w:p>
        </w:tc>
        <w:tc>
          <w:tcPr>
            <w:tcW w:w="66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43"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21" w:type="dxa"/>
            <w:tcBorders>
              <w:top w:val="nil"/>
              <w:left w:val="nil"/>
              <w:bottom w:val="single" w:sz="8" w:space="0" w:color="auto"/>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284"/>
        </w:trPr>
        <w:tc>
          <w:tcPr>
            <w:tcW w:w="4798" w:type="dxa"/>
            <w:tcBorders>
              <w:top w:val="single" w:sz="8" w:space="0" w:color="auto"/>
              <w:left w:val="single" w:sz="8" w:space="0" w:color="auto"/>
              <w:bottom w:val="single" w:sz="8" w:space="0" w:color="auto"/>
              <w:right w:val="single" w:sz="4" w:space="0" w:color="auto"/>
            </w:tcBorders>
            <w:vAlign w:val="center"/>
          </w:tcPr>
          <w:p w:rsidR="00C81BD8" w:rsidRPr="000E039F" w:rsidRDefault="00C81BD8" w:rsidP="00C81BD8">
            <w:pPr>
              <w:pStyle w:val="Tableautitrepartietableau"/>
            </w:pPr>
            <w:r>
              <w:t>UE</w:t>
            </w:r>
            <w:r w:rsidRPr="000E039F">
              <w:t>8</w:t>
            </w:r>
            <w:r>
              <w:t> :</w:t>
            </w:r>
            <w:r w:rsidRPr="000E039F">
              <w:t xml:space="preserve"> Technologie des APSA (2 oblig</w:t>
            </w:r>
            <w:r>
              <w:t>. et</w:t>
            </w:r>
            <w:r w:rsidRPr="000E039F">
              <w:t xml:space="preserve"> choix d'un menu)</w:t>
            </w:r>
          </w:p>
        </w:tc>
        <w:tc>
          <w:tcPr>
            <w:tcW w:w="628"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879"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613" w:type="dxa"/>
            <w:tcBorders>
              <w:top w:val="single" w:sz="8" w:space="0" w:color="auto"/>
              <w:left w:val="single" w:sz="4" w:space="0" w:color="auto"/>
              <w:bottom w:val="single" w:sz="8" w:space="0" w:color="auto"/>
              <w:right w:val="single" w:sz="4" w:space="0" w:color="auto"/>
            </w:tcBorders>
            <w:vAlign w:val="center"/>
          </w:tcPr>
          <w:p w:rsidR="00C81BD8" w:rsidRPr="000E039F" w:rsidRDefault="00C81BD8" w:rsidP="00C81BD8">
            <w:pPr>
              <w:pStyle w:val="Tableaucelluleramarquable"/>
            </w:pPr>
            <w:r w:rsidRPr="000E039F">
              <w:t>10</w:t>
            </w:r>
          </w:p>
        </w:tc>
        <w:tc>
          <w:tcPr>
            <w:tcW w:w="460" w:type="dxa"/>
            <w:gridSpan w:val="2"/>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576"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748"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664"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709"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708"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709"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709"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709"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743" w:type="dxa"/>
            <w:tcBorders>
              <w:top w:val="single" w:sz="8" w:space="0" w:color="auto"/>
              <w:left w:val="nil"/>
              <w:bottom w:val="single" w:sz="8" w:space="0" w:color="auto"/>
              <w:right w:val="nil"/>
            </w:tcBorders>
            <w:vAlign w:val="center"/>
          </w:tcPr>
          <w:p w:rsidR="00C81BD8" w:rsidRPr="000E039F" w:rsidRDefault="00C81BD8" w:rsidP="00C81BD8">
            <w:pPr>
              <w:pStyle w:val="Tableaucellule"/>
            </w:pPr>
          </w:p>
        </w:tc>
        <w:tc>
          <w:tcPr>
            <w:tcW w:w="721" w:type="dxa"/>
            <w:tcBorders>
              <w:top w:val="single" w:sz="8" w:space="0" w:color="auto"/>
              <w:left w:val="nil"/>
              <w:bottom w:val="single" w:sz="8" w:space="0" w:color="auto"/>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284"/>
        </w:trPr>
        <w:tc>
          <w:tcPr>
            <w:tcW w:w="4798" w:type="dxa"/>
            <w:tcBorders>
              <w:top w:val="nil"/>
              <w:left w:val="single" w:sz="8" w:space="0" w:color="auto"/>
              <w:bottom w:val="single" w:sz="4" w:space="0" w:color="auto"/>
              <w:right w:val="single" w:sz="4" w:space="0" w:color="auto"/>
            </w:tcBorders>
            <w:noWrap/>
            <w:vAlign w:val="center"/>
          </w:tcPr>
          <w:p w:rsidR="00C81BD8" w:rsidRPr="000E039F" w:rsidRDefault="00C81BD8" w:rsidP="00C81BD8">
            <w:pPr>
              <w:pStyle w:val="Tableaucelluleretraitgauche1cm"/>
            </w:pPr>
            <w:r w:rsidRPr="000E039F">
              <w:t>ECUE 1</w:t>
            </w:r>
            <w:r>
              <w:t> :</w:t>
            </w:r>
            <w:r w:rsidRPr="000E039F">
              <w:t xml:space="preserve"> Rugby</w:t>
            </w:r>
          </w:p>
        </w:tc>
        <w:tc>
          <w:tcPr>
            <w:tcW w:w="62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x</w:t>
            </w:r>
          </w:p>
        </w:tc>
        <w:tc>
          <w:tcPr>
            <w:tcW w:w="87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61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w:t>
            </w:r>
          </w:p>
        </w:tc>
        <w:tc>
          <w:tcPr>
            <w:tcW w:w="460" w:type="dxa"/>
            <w:gridSpan w:val="2"/>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8</w:t>
            </w:r>
          </w:p>
        </w:tc>
        <w:tc>
          <w:tcPr>
            <w:tcW w:w="576"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24</w:t>
            </w:r>
          </w:p>
        </w:tc>
        <w:tc>
          <w:tcPr>
            <w:tcW w:w="74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32</w:t>
            </w:r>
          </w:p>
        </w:tc>
        <w:tc>
          <w:tcPr>
            <w:tcW w:w="664"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4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21" w:type="dxa"/>
            <w:tcBorders>
              <w:top w:val="nil"/>
              <w:left w:val="nil"/>
              <w:bottom w:val="single" w:sz="4"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284"/>
        </w:trPr>
        <w:tc>
          <w:tcPr>
            <w:tcW w:w="4798" w:type="dxa"/>
            <w:tcBorders>
              <w:top w:val="nil"/>
              <w:left w:val="single" w:sz="8" w:space="0" w:color="auto"/>
              <w:bottom w:val="single" w:sz="4" w:space="0" w:color="auto"/>
              <w:right w:val="single" w:sz="4" w:space="0" w:color="auto"/>
            </w:tcBorders>
            <w:noWrap/>
            <w:vAlign w:val="center"/>
          </w:tcPr>
          <w:p w:rsidR="00C81BD8" w:rsidRPr="000E039F" w:rsidRDefault="00C81BD8" w:rsidP="00C81BD8">
            <w:pPr>
              <w:pStyle w:val="Tableaucelluleretraitgauche1cm"/>
            </w:pPr>
            <w:r w:rsidRPr="000E039F">
              <w:t>ECUE 2</w:t>
            </w:r>
            <w:r>
              <w:t> :</w:t>
            </w:r>
            <w:r w:rsidRPr="000E039F">
              <w:t xml:space="preserve"> Escalade</w:t>
            </w:r>
          </w:p>
        </w:tc>
        <w:tc>
          <w:tcPr>
            <w:tcW w:w="62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x</w:t>
            </w:r>
          </w:p>
        </w:tc>
        <w:tc>
          <w:tcPr>
            <w:tcW w:w="87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61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w:t>
            </w:r>
          </w:p>
        </w:tc>
        <w:tc>
          <w:tcPr>
            <w:tcW w:w="460" w:type="dxa"/>
            <w:gridSpan w:val="2"/>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8</w:t>
            </w:r>
          </w:p>
        </w:tc>
        <w:tc>
          <w:tcPr>
            <w:tcW w:w="576"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24</w:t>
            </w:r>
          </w:p>
        </w:tc>
        <w:tc>
          <w:tcPr>
            <w:tcW w:w="74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32</w:t>
            </w:r>
          </w:p>
        </w:tc>
        <w:tc>
          <w:tcPr>
            <w:tcW w:w="664"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4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21" w:type="dxa"/>
            <w:tcBorders>
              <w:top w:val="nil"/>
              <w:left w:val="nil"/>
              <w:bottom w:val="single" w:sz="4"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284"/>
        </w:trPr>
        <w:tc>
          <w:tcPr>
            <w:tcW w:w="4798" w:type="dxa"/>
            <w:tcBorders>
              <w:top w:val="nil"/>
              <w:left w:val="single" w:sz="8" w:space="0" w:color="auto"/>
              <w:bottom w:val="single" w:sz="4" w:space="0" w:color="auto"/>
              <w:right w:val="single" w:sz="4" w:space="0" w:color="auto"/>
            </w:tcBorders>
            <w:noWrap/>
            <w:vAlign w:val="center"/>
          </w:tcPr>
          <w:p w:rsidR="00C81BD8" w:rsidRPr="000E039F" w:rsidRDefault="00C81BD8" w:rsidP="00C81BD8">
            <w:pPr>
              <w:pStyle w:val="Tableaucelluleretraitgauche1cm"/>
            </w:pPr>
            <w:r w:rsidRPr="000E039F">
              <w:t>ECUE 3</w:t>
            </w:r>
            <w:r>
              <w:t> :</w:t>
            </w:r>
            <w:r w:rsidRPr="000E039F">
              <w:t xml:space="preserve"> Menu 1</w:t>
            </w:r>
            <w:r>
              <w:t> :</w:t>
            </w:r>
            <w:r w:rsidRPr="000E039F">
              <w:t xml:space="preserve"> Badminton Volley Ball Football</w:t>
            </w:r>
          </w:p>
        </w:tc>
        <w:tc>
          <w:tcPr>
            <w:tcW w:w="62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87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61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6</w:t>
            </w:r>
          </w:p>
        </w:tc>
        <w:tc>
          <w:tcPr>
            <w:tcW w:w="460" w:type="dxa"/>
            <w:gridSpan w:val="2"/>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24</w:t>
            </w:r>
          </w:p>
        </w:tc>
        <w:tc>
          <w:tcPr>
            <w:tcW w:w="576"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72</w:t>
            </w:r>
          </w:p>
        </w:tc>
        <w:tc>
          <w:tcPr>
            <w:tcW w:w="74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96</w:t>
            </w:r>
          </w:p>
        </w:tc>
        <w:tc>
          <w:tcPr>
            <w:tcW w:w="664"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4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21" w:type="dxa"/>
            <w:tcBorders>
              <w:top w:val="nil"/>
              <w:left w:val="nil"/>
              <w:bottom w:val="single" w:sz="4"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284"/>
        </w:trPr>
        <w:tc>
          <w:tcPr>
            <w:tcW w:w="4798" w:type="dxa"/>
            <w:tcBorders>
              <w:top w:val="nil"/>
              <w:left w:val="single" w:sz="8" w:space="0" w:color="auto"/>
              <w:bottom w:val="single" w:sz="4" w:space="0" w:color="auto"/>
              <w:right w:val="single" w:sz="4" w:space="0" w:color="auto"/>
            </w:tcBorders>
            <w:noWrap/>
            <w:vAlign w:val="center"/>
          </w:tcPr>
          <w:p w:rsidR="00C81BD8" w:rsidRPr="00B003E8" w:rsidRDefault="00C81BD8" w:rsidP="00C81BD8">
            <w:pPr>
              <w:pStyle w:val="Tableaucelluleretraitgauche1cm"/>
              <w:rPr>
                <w:lang w:val="en-US"/>
              </w:rPr>
            </w:pPr>
            <w:r w:rsidRPr="00B003E8">
              <w:rPr>
                <w:lang w:val="en-US"/>
              </w:rPr>
              <w:t>ECUE 4</w:t>
            </w:r>
            <w:r>
              <w:rPr>
                <w:lang w:val="en-US"/>
              </w:rPr>
              <w:t> :</w:t>
            </w:r>
            <w:r w:rsidRPr="00B003E8">
              <w:rPr>
                <w:lang w:val="en-US"/>
              </w:rPr>
              <w:t xml:space="preserve"> Menu 2</w:t>
            </w:r>
            <w:r>
              <w:rPr>
                <w:lang w:val="en-US"/>
              </w:rPr>
              <w:t> :</w:t>
            </w:r>
            <w:r w:rsidRPr="00B003E8">
              <w:rPr>
                <w:lang w:val="en-US"/>
              </w:rPr>
              <w:t xml:space="preserve"> Judo Basket Ball Football</w:t>
            </w:r>
          </w:p>
        </w:tc>
        <w:tc>
          <w:tcPr>
            <w:tcW w:w="628" w:type="dxa"/>
            <w:tcBorders>
              <w:top w:val="nil"/>
              <w:left w:val="nil"/>
              <w:bottom w:val="single" w:sz="4" w:space="0" w:color="auto"/>
              <w:right w:val="single" w:sz="4" w:space="0" w:color="auto"/>
            </w:tcBorders>
            <w:vAlign w:val="center"/>
          </w:tcPr>
          <w:p w:rsidR="00C81BD8" w:rsidRPr="00B003E8" w:rsidRDefault="00C81BD8" w:rsidP="00C81BD8">
            <w:pPr>
              <w:pStyle w:val="Tableaucellule"/>
              <w:rPr>
                <w:lang w:val="en-US"/>
              </w:rPr>
            </w:pPr>
          </w:p>
        </w:tc>
        <w:tc>
          <w:tcPr>
            <w:tcW w:w="87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x</w:t>
            </w:r>
          </w:p>
        </w:tc>
        <w:tc>
          <w:tcPr>
            <w:tcW w:w="61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6</w:t>
            </w:r>
          </w:p>
        </w:tc>
        <w:tc>
          <w:tcPr>
            <w:tcW w:w="460" w:type="dxa"/>
            <w:gridSpan w:val="2"/>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24</w:t>
            </w:r>
          </w:p>
        </w:tc>
        <w:tc>
          <w:tcPr>
            <w:tcW w:w="576"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72</w:t>
            </w:r>
          </w:p>
        </w:tc>
        <w:tc>
          <w:tcPr>
            <w:tcW w:w="74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96</w:t>
            </w:r>
          </w:p>
        </w:tc>
        <w:tc>
          <w:tcPr>
            <w:tcW w:w="664"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4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21" w:type="dxa"/>
            <w:tcBorders>
              <w:top w:val="nil"/>
              <w:left w:val="nil"/>
              <w:bottom w:val="single" w:sz="4"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284"/>
        </w:trPr>
        <w:tc>
          <w:tcPr>
            <w:tcW w:w="4798" w:type="dxa"/>
            <w:tcBorders>
              <w:top w:val="nil"/>
              <w:left w:val="single" w:sz="8" w:space="0" w:color="auto"/>
              <w:bottom w:val="single" w:sz="4" w:space="0" w:color="auto"/>
              <w:right w:val="single" w:sz="4" w:space="0" w:color="auto"/>
            </w:tcBorders>
            <w:noWrap/>
            <w:vAlign w:val="center"/>
          </w:tcPr>
          <w:p w:rsidR="00C81BD8" w:rsidRPr="00B003E8" w:rsidRDefault="00C81BD8" w:rsidP="00C81BD8">
            <w:pPr>
              <w:pStyle w:val="Tableaucelluleretraitgauche1cm"/>
              <w:rPr>
                <w:lang w:val="en-US"/>
              </w:rPr>
            </w:pPr>
            <w:r w:rsidRPr="00B003E8">
              <w:rPr>
                <w:lang w:val="en-US"/>
              </w:rPr>
              <w:t>ECUE 5</w:t>
            </w:r>
            <w:r>
              <w:rPr>
                <w:lang w:val="en-US"/>
              </w:rPr>
              <w:t> :</w:t>
            </w:r>
            <w:r w:rsidRPr="00B003E8">
              <w:rPr>
                <w:lang w:val="en-US"/>
              </w:rPr>
              <w:t xml:space="preserve"> Menu 3</w:t>
            </w:r>
            <w:r>
              <w:rPr>
                <w:lang w:val="en-US"/>
              </w:rPr>
              <w:t> :</w:t>
            </w:r>
            <w:r w:rsidRPr="00B003E8">
              <w:rPr>
                <w:lang w:val="en-US"/>
              </w:rPr>
              <w:t xml:space="preserve"> Badminton Basket Ball Volley Ball</w:t>
            </w:r>
          </w:p>
        </w:tc>
        <w:tc>
          <w:tcPr>
            <w:tcW w:w="628" w:type="dxa"/>
            <w:tcBorders>
              <w:top w:val="nil"/>
              <w:left w:val="nil"/>
              <w:bottom w:val="single" w:sz="4" w:space="0" w:color="auto"/>
              <w:right w:val="single" w:sz="4" w:space="0" w:color="auto"/>
            </w:tcBorders>
            <w:vAlign w:val="center"/>
          </w:tcPr>
          <w:p w:rsidR="00C81BD8" w:rsidRPr="00B003E8" w:rsidRDefault="00C81BD8" w:rsidP="00C81BD8">
            <w:pPr>
              <w:pStyle w:val="Tableaucellule"/>
              <w:rPr>
                <w:lang w:val="en-US"/>
              </w:rPr>
            </w:pPr>
          </w:p>
        </w:tc>
        <w:tc>
          <w:tcPr>
            <w:tcW w:w="87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x</w:t>
            </w:r>
          </w:p>
        </w:tc>
        <w:tc>
          <w:tcPr>
            <w:tcW w:w="61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6</w:t>
            </w:r>
          </w:p>
        </w:tc>
        <w:tc>
          <w:tcPr>
            <w:tcW w:w="460" w:type="dxa"/>
            <w:gridSpan w:val="2"/>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24</w:t>
            </w:r>
          </w:p>
        </w:tc>
        <w:tc>
          <w:tcPr>
            <w:tcW w:w="576"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72</w:t>
            </w:r>
          </w:p>
        </w:tc>
        <w:tc>
          <w:tcPr>
            <w:tcW w:w="74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96</w:t>
            </w:r>
          </w:p>
        </w:tc>
        <w:tc>
          <w:tcPr>
            <w:tcW w:w="664" w:type="dxa"/>
            <w:tcBorders>
              <w:top w:val="nil"/>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43" w:type="dxa"/>
            <w:tcBorders>
              <w:top w:val="nil"/>
              <w:left w:val="nil"/>
              <w:bottom w:val="single" w:sz="4"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21" w:type="dxa"/>
            <w:tcBorders>
              <w:top w:val="nil"/>
              <w:left w:val="nil"/>
              <w:bottom w:val="single" w:sz="4"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284"/>
        </w:trPr>
        <w:tc>
          <w:tcPr>
            <w:tcW w:w="4798" w:type="dxa"/>
            <w:tcBorders>
              <w:top w:val="nil"/>
              <w:left w:val="single" w:sz="8" w:space="0" w:color="auto"/>
              <w:bottom w:val="single" w:sz="8" w:space="0" w:color="auto"/>
              <w:right w:val="single" w:sz="4" w:space="0" w:color="auto"/>
            </w:tcBorders>
            <w:noWrap/>
            <w:vAlign w:val="center"/>
          </w:tcPr>
          <w:p w:rsidR="00C81BD8" w:rsidRPr="00B003E8" w:rsidRDefault="00C81BD8" w:rsidP="00C81BD8">
            <w:pPr>
              <w:pStyle w:val="Tableaucelluleretraitgauche1cm"/>
              <w:rPr>
                <w:lang w:val="en-US"/>
              </w:rPr>
            </w:pPr>
            <w:r w:rsidRPr="00B003E8">
              <w:rPr>
                <w:lang w:val="en-US"/>
              </w:rPr>
              <w:t>ECUE 6</w:t>
            </w:r>
            <w:r>
              <w:rPr>
                <w:lang w:val="en-US"/>
              </w:rPr>
              <w:t> :</w:t>
            </w:r>
            <w:r w:rsidRPr="00B003E8">
              <w:rPr>
                <w:lang w:val="en-US"/>
              </w:rPr>
              <w:t xml:space="preserve"> Menu 4</w:t>
            </w:r>
            <w:r>
              <w:rPr>
                <w:lang w:val="en-US"/>
              </w:rPr>
              <w:t> :</w:t>
            </w:r>
            <w:r w:rsidRPr="00B003E8">
              <w:rPr>
                <w:lang w:val="en-US"/>
              </w:rPr>
              <w:t xml:space="preserve"> Badminton Basket Ball Football</w:t>
            </w:r>
          </w:p>
        </w:tc>
        <w:tc>
          <w:tcPr>
            <w:tcW w:w="628" w:type="dxa"/>
            <w:tcBorders>
              <w:top w:val="nil"/>
              <w:left w:val="nil"/>
              <w:bottom w:val="single" w:sz="8" w:space="0" w:color="auto"/>
              <w:right w:val="single" w:sz="4" w:space="0" w:color="auto"/>
            </w:tcBorders>
            <w:vAlign w:val="center"/>
          </w:tcPr>
          <w:p w:rsidR="00C81BD8" w:rsidRPr="00B003E8" w:rsidRDefault="00C81BD8" w:rsidP="00C81BD8">
            <w:pPr>
              <w:pStyle w:val="Tableaucellule"/>
              <w:rPr>
                <w:lang w:val="en-US"/>
              </w:rPr>
            </w:pPr>
          </w:p>
        </w:tc>
        <w:tc>
          <w:tcPr>
            <w:tcW w:w="87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613"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6</w:t>
            </w:r>
          </w:p>
        </w:tc>
        <w:tc>
          <w:tcPr>
            <w:tcW w:w="460" w:type="dxa"/>
            <w:gridSpan w:val="2"/>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24</w:t>
            </w:r>
          </w:p>
        </w:tc>
        <w:tc>
          <w:tcPr>
            <w:tcW w:w="57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72</w:t>
            </w:r>
          </w:p>
        </w:tc>
        <w:tc>
          <w:tcPr>
            <w:tcW w:w="74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96</w:t>
            </w:r>
          </w:p>
        </w:tc>
        <w:tc>
          <w:tcPr>
            <w:tcW w:w="66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43"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21"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284"/>
        </w:trPr>
        <w:tc>
          <w:tcPr>
            <w:tcW w:w="4798" w:type="dxa"/>
            <w:tcBorders>
              <w:top w:val="single" w:sz="8" w:space="0" w:color="auto"/>
              <w:left w:val="single" w:sz="8" w:space="0" w:color="auto"/>
              <w:bottom w:val="nil"/>
              <w:right w:val="single" w:sz="4" w:space="0" w:color="auto"/>
            </w:tcBorders>
            <w:vAlign w:val="center"/>
          </w:tcPr>
          <w:p w:rsidR="00C81BD8" w:rsidRPr="000E039F" w:rsidRDefault="00C81BD8" w:rsidP="00C81BD8">
            <w:pPr>
              <w:pStyle w:val="Tableautitrepartietableau"/>
            </w:pPr>
            <w:r>
              <w:t xml:space="preserve">UE </w:t>
            </w:r>
            <w:r w:rsidRPr="000E039F">
              <w:t>9</w:t>
            </w:r>
            <w:r>
              <w:t> :</w:t>
            </w:r>
            <w:r w:rsidRPr="000E039F">
              <w:t xml:space="preserve"> Professionnalisation (UE de parcours)</w:t>
            </w:r>
          </w:p>
        </w:tc>
        <w:tc>
          <w:tcPr>
            <w:tcW w:w="628" w:type="dxa"/>
            <w:tcBorders>
              <w:top w:val="single" w:sz="8" w:space="0" w:color="auto"/>
              <w:left w:val="nil"/>
              <w:bottom w:val="nil"/>
              <w:right w:val="nil"/>
            </w:tcBorders>
            <w:vAlign w:val="center"/>
          </w:tcPr>
          <w:p w:rsidR="00C81BD8" w:rsidRPr="000E039F" w:rsidRDefault="00C81BD8" w:rsidP="00C81BD8">
            <w:pPr>
              <w:pStyle w:val="Tableaucellule"/>
            </w:pPr>
          </w:p>
        </w:tc>
        <w:tc>
          <w:tcPr>
            <w:tcW w:w="879" w:type="dxa"/>
            <w:tcBorders>
              <w:top w:val="single" w:sz="8" w:space="0" w:color="auto"/>
              <w:left w:val="nil"/>
              <w:bottom w:val="nil"/>
              <w:right w:val="nil"/>
            </w:tcBorders>
            <w:vAlign w:val="center"/>
          </w:tcPr>
          <w:p w:rsidR="00C81BD8" w:rsidRPr="000E039F" w:rsidRDefault="00C81BD8" w:rsidP="00C81BD8">
            <w:pPr>
              <w:pStyle w:val="Tableaucellule"/>
            </w:pPr>
          </w:p>
        </w:tc>
        <w:tc>
          <w:tcPr>
            <w:tcW w:w="613" w:type="dxa"/>
            <w:tcBorders>
              <w:top w:val="single" w:sz="8" w:space="0" w:color="auto"/>
              <w:left w:val="single" w:sz="4" w:space="0" w:color="auto"/>
              <w:bottom w:val="nil"/>
              <w:right w:val="single" w:sz="4" w:space="0" w:color="auto"/>
            </w:tcBorders>
            <w:vAlign w:val="center"/>
          </w:tcPr>
          <w:p w:rsidR="00C81BD8" w:rsidRPr="000E039F" w:rsidRDefault="00C81BD8" w:rsidP="00C81BD8">
            <w:pPr>
              <w:pStyle w:val="Tableaucelluleramarquable"/>
            </w:pPr>
            <w:r w:rsidRPr="000E039F">
              <w:t>5</w:t>
            </w:r>
          </w:p>
        </w:tc>
        <w:tc>
          <w:tcPr>
            <w:tcW w:w="460" w:type="dxa"/>
            <w:gridSpan w:val="2"/>
            <w:tcBorders>
              <w:top w:val="single" w:sz="8" w:space="0" w:color="auto"/>
              <w:left w:val="nil"/>
              <w:bottom w:val="nil"/>
              <w:right w:val="nil"/>
            </w:tcBorders>
            <w:vAlign w:val="center"/>
          </w:tcPr>
          <w:p w:rsidR="00C81BD8" w:rsidRPr="000E039F" w:rsidRDefault="00C81BD8" w:rsidP="00C81BD8">
            <w:pPr>
              <w:pStyle w:val="Tableaucellule"/>
            </w:pPr>
          </w:p>
        </w:tc>
        <w:tc>
          <w:tcPr>
            <w:tcW w:w="576" w:type="dxa"/>
            <w:tcBorders>
              <w:top w:val="single" w:sz="8" w:space="0" w:color="auto"/>
              <w:left w:val="nil"/>
              <w:bottom w:val="nil"/>
              <w:right w:val="nil"/>
            </w:tcBorders>
            <w:vAlign w:val="center"/>
          </w:tcPr>
          <w:p w:rsidR="00C81BD8" w:rsidRPr="000E039F" w:rsidRDefault="00C81BD8" w:rsidP="00C81BD8">
            <w:pPr>
              <w:pStyle w:val="Tableaucellule"/>
            </w:pPr>
          </w:p>
        </w:tc>
        <w:tc>
          <w:tcPr>
            <w:tcW w:w="748" w:type="dxa"/>
            <w:tcBorders>
              <w:top w:val="single" w:sz="8" w:space="0" w:color="auto"/>
              <w:left w:val="nil"/>
              <w:bottom w:val="nil"/>
              <w:right w:val="nil"/>
            </w:tcBorders>
            <w:vAlign w:val="center"/>
          </w:tcPr>
          <w:p w:rsidR="00C81BD8" w:rsidRPr="000E039F" w:rsidRDefault="00C81BD8" w:rsidP="00C81BD8">
            <w:pPr>
              <w:pStyle w:val="Tableaucellule"/>
            </w:pPr>
          </w:p>
        </w:tc>
        <w:tc>
          <w:tcPr>
            <w:tcW w:w="664"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08"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43" w:type="dxa"/>
            <w:tcBorders>
              <w:top w:val="single" w:sz="8" w:space="0" w:color="auto"/>
              <w:left w:val="nil"/>
              <w:bottom w:val="nil"/>
              <w:right w:val="nil"/>
            </w:tcBorders>
            <w:vAlign w:val="center"/>
          </w:tcPr>
          <w:p w:rsidR="00C81BD8" w:rsidRPr="000E039F" w:rsidRDefault="00C81BD8" w:rsidP="00C81BD8">
            <w:pPr>
              <w:pStyle w:val="Tableaucellule"/>
            </w:pPr>
          </w:p>
        </w:tc>
        <w:tc>
          <w:tcPr>
            <w:tcW w:w="721" w:type="dxa"/>
            <w:tcBorders>
              <w:top w:val="single" w:sz="8" w:space="0" w:color="auto"/>
              <w:left w:val="nil"/>
              <w:bottom w:val="nil"/>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403"/>
        </w:trPr>
        <w:tc>
          <w:tcPr>
            <w:tcW w:w="4798" w:type="dxa"/>
            <w:tcBorders>
              <w:top w:val="single" w:sz="8" w:space="0" w:color="auto"/>
              <w:left w:val="single" w:sz="8" w:space="0" w:color="auto"/>
              <w:bottom w:val="single" w:sz="8" w:space="0" w:color="auto"/>
              <w:right w:val="single" w:sz="4" w:space="0" w:color="auto"/>
            </w:tcBorders>
            <w:vAlign w:val="center"/>
          </w:tcPr>
          <w:p w:rsidR="00C81BD8" w:rsidRPr="000E039F" w:rsidRDefault="00C81BD8" w:rsidP="00C81BD8">
            <w:pPr>
              <w:pStyle w:val="Tableaucelluleretraitgauche1cm"/>
            </w:pPr>
            <w:r w:rsidRPr="000E039F">
              <w:t>ECUE 1</w:t>
            </w:r>
            <w:r>
              <w:t> :</w:t>
            </w:r>
            <w:r w:rsidRPr="000E039F">
              <w:t xml:space="preserve"> Projet Pro. Choix</w:t>
            </w:r>
            <w:r>
              <w:t> :</w:t>
            </w:r>
            <w:r w:rsidRPr="000E039F">
              <w:t xml:space="preserve"> Scolaire Entrainement Vieillissement et GV Carcéral Management</w:t>
            </w:r>
          </w:p>
        </w:tc>
        <w:tc>
          <w:tcPr>
            <w:tcW w:w="628"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87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p>
        </w:tc>
        <w:tc>
          <w:tcPr>
            <w:tcW w:w="613"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5</w:t>
            </w:r>
          </w:p>
        </w:tc>
        <w:tc>
          <w:tcPr>
            <w:tcW w:w="460" w:type="dxa"/>
            <w:gridSpan w:val="2"/>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p>
        </w:tc>
        <w:tc>
          <w:tcPr>
            <w:tcW w:w="576"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18</w:t>
            </w:r>
          </w:p>
        </w:tc>
        <w:tc>
          <w:tcPr>
            <w:tcW w:w="748"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18</w:t>
            </w:r>
          </w:p>
        </w:tc>
        <w:tc>
          <w:tcPr>
            <w:tcW w:w="664"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p>
        </w:tc>
        <w:tc>
          <w:tcPr>
            <w:tcW w:w="708"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p>
        </w:tc>
        <w:tc>
          <w:tcPr>
            <w:tcW w:w="70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p>
        </w:tc>
        <w:tc>
          <w:tcPr>
            <w:tcW w:w="70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p>
        </w:tc>
        <w:tc>
          <w:tcPr>
            <w:tcW w:w="743"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21" w:type="dxa"/>
            <w:tcBorders>
              <w:top w:val="single" w:sz="8" w:space="0" w:color="auto"/>
              <w:left w:val="nil"/>
              <w:bottom w:val="single" w:sz="8" w:space="0" w:color="auto"/>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284"/>
        </w:trPr>
        <w:tc>
          <w:tcPr>
            <w:tcW w:w="4798" w:type="dxa"/>
            <w:tcBorders>
              <w:top w:val="single" w:sz="8" w:space="0" w:color="auto"/>
              <w:left w:val="single" w:sz="8" w:space="0" w:color="auto"/>
              <w:bottom w:val="nil"/>
              <w:right w:val="single" w:sz="4" w:space="0" w:color="auto"/>
            </w:tcBorders>
            <w:vAlign w:val="center"/>
          </w:tcPr>
          <w:p w:rsidR="00C81BD8" w:rsidRPr="000E039F" w:rsidRDefault="00C81BD8" w:rsidP="00C81BD8">
            <w:pPr>
              <w:pStyle w:val="Tableautitrepartietableau"/>
            </w:pPr>
            <w:r>
              <w:t xml:space="preserve">UE </w:t>
            </w:r>
            <w:r w:rsidRPr="000E039F">
              <w:t>10</w:t>
            </w:r>
            <w:r>
              <w:t> :</w:t>
            </w:r>
            <w:r w:rsidRPr="000E039F">
              <w:t xml:space="preserve"> Méthodes et langages</w:t>
            </w:r>
          </w:p>
        </w:tc>
        <w:tc>
          <w:tcPr>
            <w:tcW w:w="628" w:type="dxa"/>
            <w:tcBorders>
              <w:top w:val="single" w:sz="8" w:space="0" w:color="auto"/>
              <w:left w:val="nil"/>
              <w:bottom w:val="nil"/>
              <w:right w:val="nil"/>
            </w:tcBorders>
            <w:vAlign w:val="center"/>
          </w:tcPr>
          <w:p w:rsidR="00C81BD8" w:rsidRPr="000E039F" w:rsidRDefault="00C81BD8" w:rsidP="00C81BD8">
            <w:pPr>
              <w:pStyle w:val="Tableaucellule"/>
            </w:pPr>
          </w:p>
        </w:tc>
        <w:tc>
          <w:tcPr>
            <w:tcW w:w="879" w:type="dxa"/>
            <w:tcBorders>
              <w:top w:val="single" w:sz="8" w:space="0" w:color="auto"/>
              <w:left w:val="nil"/>
              <w:bottom w:val="nil"/>
              <w:right w:val="nil"/>
            </w:tcBorders>
            <w:vAlign w:val="center"/>
          </w:tcPr>
          <w:p w:rsidR="00C81BD8" w:rsidRPr="000E039F" w:rsidRDefault="00C81BD8" w:rsidP="00C81BD8">
            <w:pPr>
              <w:pStyle w:val="Tableaucellule"/>
            </w:pPr>
          </w:p>
        </w:tc>
        <w:tc>
          <w:tcPr>
            <w:tcW w:w="613" w:type="dxa"/>
            <w:tcBorders>
              <w:top w:val="single" w:sz="8" w:space="0" w:color="auto"/>
              <w:left w:val="single" w:sz="4" w:space="0" w:color="auto"/>
              <w:bottom w:val="nil"/>
              <w:right w:val="single" w:sz="4" w:space="0" w:color="auto"/>
            </w:tcBorders>
            <w:vAlign w:val="center"/>
          </w:tcPr>
          <w:p w:rsidR="00C81BD8" w:rsidRPr="000E039F" w:rsidRDefault="00C81BD8" w:rsidP="00C81BD8">
            <w:pPr>
              <w:pStyle w:val="Tableaucelluleramarquable"/>
            </w:pPr>
            <w:r w:rsidRPr="000E039F">
              <w:t>6</w:t>
            </w:r>
          </w:p>
        </w:tc>
        <w:tc>
          <w:tcPr>
            <w:tcW w:w="460" w:type="dxa"/>
            <w:gridSpan w:val="2"/>
            <w:tcBorders>
              <w:top w:val="single" w:sz="8" w:space="0" w:color="auto"/>
              <w:left w:val="nil"/>
              <w:bottom w:val="nil"/>
              <w:right w:val="nil"/>
            </w:tcBorders>
            <w:vAlign w:val="center"/>
          </w:tcPr>
          <w:p w:rsidR="00C81BD8" w:rsidRPr="000E039F" w:rsidRDefault="00C81BD8" w:rsidP="00C81BD8">
            <w:pPr>
              <w:pStyle w:val="Tableaucellule"/>
            </w:pPr>
          </w:p>
        </w:tc>
        <w:tc>
          <w:tcPr>
            <w:tcW w:w="576" w:type="dxa"/>
            <w:tcBorders>
              <w:top w:val="single" w:sz="8" w:space="0" w:color="auto"/>
              <w:left w:val="nil"/>
              <w:bottom w:val="nil"/>
              <w:right w:val="nil"/>
            </w:tcBorders>
            <w:vAlign w:val="center"/>
          </w:tcPr>
          <w:p w:rsidR="00C81BD8" w:rsidRPr="000E039F" w:rsidRDefault="00C81BD8" w:rsidP="00C81BD8">
            <w:pPr>
              <w:pStyle w:val="Tableaucellule"/>
            </w:pPr>
          </w:p>
        </w:tc>
        <w:tc>
          <w:tcPr>
            <w:tcW w:w="748" w:type="dxa"/>
            <w:tcBorders>
              <w:top w:val="single" w:sz="8" w:space="0" w:color="auto"/>
              <w:left w:val="nil"/>
              <w:bottom w:val="nil"/>
              <w:right w:val="nil"/>
            </w:tcBorders>
            <w:vAlign w:val="center"/>
          </w:tcPr>
          <w:p w:rsidR="00C81BD8" w:rsidRPr="000E039F" w:rsidRDefault="00C81BD8" w:rsidP="00C81BD8">
            <w:pPr>
              <w:pStyle w:val="Tableaucellule"/>
            </w:pPr>
          </w:p>
        </w:tc>
        <w:tc>
          <w:tcPr>
            <w:tcW w:w="664"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08"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09" w:type="dxa"/>
            <w:tcBorders>
              <w:top w:val="single" w:sz="8" w:space="0" w:color="auto"/>
              <w:left w:val="nil"/>
              <w:bottom w:val="nil"/>
              <w:right w:val="nil"/>
            </w:tcBorders>
            <w:vAlign w:val="center"/>
          </w:tcPr>
          <w:p w:rsidR="00C81BD8" w:rsidRPr="000E039F" w:rsidRDefault="00C81BD8" w:rsidP="00C81BD8">
            <w:pPr>
              <w:pStyle w:val="Tableaucellule"/>
            </w:pPr>
          </w:p>
        </w:tc>
        <w:tc>
          <w:tcPr>
            <w:tcW w:w="743" w:type="dxa"/>
            <w:tcBorders>
              <w:top w:val="single" w:sz="8" w:space="0" w:color="auto"/>
              <w:left w:val="nil"/>
              <w:bottom w:val="nil"/>
              <w:right w:val="nil"/>
            </w:tcBorders>
            <w:vAlign w:val="center"/>
          </w:tcPr>
          <w:p w:rsidR="00C81BD8" w:rsidRPr="000E039F" w:rsidRDefault="00C81BD8" w:rsidP="00C81BD8">
            <w:pPr>
              <w:pStyle w:val="Tableaucellule"/>
            </w:pPr>
          </w:p>
        </w:tc>
        <w:tc>
          <w:tcPr>
            <w:tcW w:w="721" w:type="dxa"/>
            <w:tcBorders>
              <w:top w:val="single" w:sz="8" w:space="0" w:color="auto"/>
              <w:left w:val="nil"/>
              <w:bottom w:val="nil"/>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284"/>
        </w:trPr>
        <w:tc>
          <w:tcPr>
            <w:tcW w:w="4798" w:type="dxa"/>
            <w:tcBorders>
              <w:top w:val="single" w:sz="8" w:space="0" w:color="auto"/>
              <w:left w:val="single" w:sz="8" w:space="0" w:color="auto"/>
              <w:bottom w:val="single" w:sz="4" w:space="0" w:color="auto"/>
              <w:right w:val="single" w:sz="4" w:space="0" w:color="auto"/>
            </w:tcBorders>
            <w:noWrap/>
            <w:vAlign w:val="center"/>
          </w:tcPr>
          <w:p w:rsidR="00C81BD8" w:rsidRPr="000E039F" w:rsidRDefault="00C81BD8" w:rsidP="00C81BD8">
            <w:pPr>
              <w:pStyle w:val="Tableaucelluleretraitgauche1cm"/>
            </w:pPr>
            <w:r w:rsidRPr="000E039F">
              <w:t>ECUE 1</w:t>
            </w:r>
            <w:r>
              <w:t> :</w:t>
            </w:r>
            <w:r w:rsidRPr="000E039F">
              <w:t xml:space="preserve"> Anglais</w:t>
            </w:r>
          </w:p>
        </w:tc>
        <w:tc>
          <w:tcPr>
            <w:tcW w:w="628" w:type="dxa"/>
            <w:tcBorders>
              <w:top w:val="single" w:sz="8" w:space="0" w:color="auto"/>
              <w:left w:val="nil"/>
              <w:bottom w:val="single" w:sz="4" w:space="0" w:color="auto"/>
              <w:right w:val="single" w:sz="4" w:space="0" w:color="auto"/>
            </w:tcBorders>
            <w:vAlign w:val="center"/>
          </w:tcPr>
          <w:p w:rsidR="00C81BD8" w:rsidRPr="000E039F" w:rsidRDefault="00AC1398" w:rsidP="00C81BD8">
            <w:pPr>
              <w:pStyle w:val="Tableaucellule"/>
            </w:pPr>
            <w:r>
              <w:t>x</w:t>
            </w:r>
          </w:p>
        </w:tc>
        <w:tc>
          <w:tcPr>
            <w:tcW w:w="87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p>
        </w:tc>
        <w:tc>
          <w:tcPr>
            <w:tcW w:w="613"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3</w:t>
            </w:r>
          </w:p>
        </w:tc>
        <w:tc>
          <w:tcPr>
            <w:tcW w:w="460" w:type="dxa"/>
            <w:gridSpan w:val="2"/>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p>
        </w:tc>
        <w:tc>
          <w:tcPr>
            <w:tcW w:w="576"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18</w:t>
            </w:r>
          </w:p>
        </w:tc>
        <w:tc>
          <w:tcPr>
            <w:tcW w:w="748"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18</w:t>
            </w:r>
          </w:p>
        </w:tc>
        <w:tc>
          <w:tcPr>
            <w:tcW w:w="664"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p>
        </w:tc>
        <w:tc>
          <w:tcPr>
            <w:tcW w:w="708"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p>
        </w:tc>
        <w:tc>
          <w:tcPr>
            <w:tcW w:w="70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p>
        </w:tc>
        <w:tc>
          <w:tcPr>
            <w:tcW w:w="743" w:type="dxa"/>
            <w:tcBorders>
              <w:top w:val="single" w:sz="8" w:space="0" w:color="auto"/>
              <w:left w:val="nil"/>
              <w:bottom w:val="single" w:sz="4"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21" w:type="dxa"/>
            <w:tcBorders>
              <w:top w:val="single" w:sz="8" w:space="0" w:color="auto"/>
              <w:left w:val="nil"/>
              <w:bottom w:val="single" w:sz="4" w:space="0" w:color="auto"/>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284"/>
        </w:trPr>
        <w:tc>
          <w:tcPr>
            <w:tcW w:w="4798"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2</w:t>
            </w:r>
            <w:r>
              <w:t> :</w:t>
            </w:r>
            <w:r w:rsidRPr="000E039F">
              <w:t xml:space="preserve"> TICE</w:t>
            </w:r>
          </w:p>
        </w:tc>
        <w:tc>
          <w:tcPr>
            <w:tcW w:w="62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87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p>
        </w:tc>
        <w:tc>
          <w:tcPr>
            <w:tcW w:w="613"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w:t>
            </w:r>
          </w:p>
        </w:tc>
        <w:tc>
          <w:tcPr>
            <w:tcW w:w="460" w:type="dxa"/>
            <w:gridSpan w:val="2"/>
            <w:tcBorders>
              <w:top w:val="nil"/>
              <w:left w:val="nil"/>
              <w:bottom w:val="single" w:sz="8" w:space="0" w:color="auto"/>
              <w:right w:val="single" w:sz="4" w:space="0" w:color="auto"/>
            </w:tcBorders>
            <w:vAlign w:val="center"/>
          </w:tcPr>
          <w:p w:rsidR="00C81BD8" w:rsidRPr="000E039F" w:rsidRDefault="00C81BD8" w:rsidP="00C81BD8">
            <w:pPr>
              <w:pStyle w:val="Tableaucellule"/>
            </w:pPr>
          </w:p>
        </w:tc>
        <w:tc>
          <w:tcPr>
            <w:tcW w:w="57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24</w:t>
            </w:r>
          </w:p>
        </w:tc>
        <w:tc>
          <w:tcPr>
            <w:tcW w:w="74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24</w:t>
            </w:r>
          </w:p>
        </w:tc>
        <w:tc>
          <w:tcPr>
            <w:tcW w:w="66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p>
        </w:tc>
        <w:tc>
          <w:tcPr>
            <w:tcW w:w="743"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21" w:type="dxa"/>
            <w:tcBorders>
              <w:top w:val="nil"/>
              <w:left w:val="nil"/>
              <w:bottom w:val="single" w:sz="8" w:space="0" w:color="auto"/>
              <w:right w:val="single" w:sz="8" w:space="0" w:color="auto"/>
            </w:tcBorders>
            <w:vAlign w:val="center"/>
          </w:tcPr>
          <w:p w:rsidR="00C81BD8" w:rsidRPr="000E039F" w:rsidRDefault="00C81BD8" w:rsidP="00C81BD8">
            <w:pPr>
              <w:pStyle w:val="Tableaucellule"/>
            </w:pPr>
          </w:p>
        </w:tc>
      </w:tr>
    </w:tbl>
    <w:p w:rsidR="00C81BD8" w:rsidRDefault="00C81BD8" w:rsidP="00C81BD8">
      <w:pPr>
        <w:pStyle w:val="Corpsdetexte2"/>
      </w:pPr>
    </w:p>
    <w:p w:rsidR="006959C5" w:rsidRDefault="006959C5" w:rsidP="00C81BD8">
      <w:pPr>
        <w:pStyle w:val="Corpsdetexte2"/>
      </w:pPr>
    </w:p>
    <w:p w:rsidR="006959C5" w:rsidRDefault="006959C5" w:rsidP="00C81BD8">
      <w:pPr>
        <w:pStyle w:val="Corpsdetexte2"/>
      </w:pPr>
    </w:p>
    <w:p w:rsidR="006959C5" w:rsidRDefault="006959C5" w:rsidP="00C81BD8">
      <w:pPr>
        <w:pStyle w:val="Corpsdetexte2"/>
      </w:pPr>
    </w:p>
    <w:p w:rsidR="006959C5" w:rsidRDefault="006959C5" w:rsidP="00C81BD8">
      <w:pPr>
        <w:pStyle w:val="Corpsdetexte2"/>
      </w:pPr>
    </w:p>
    <w:p w:rsidR="006959C5" w:rsidRDefault="006959C5" w:rsidP="00C81BD8">
      <w:pPr>
        <w:pStyle w:val="Corpsdetexte2"/>
      </w:pPr>
    </w:p>
    <w:p w:rsidR="006959C5" w:rsidRDefault="006959C5" w:rsidP="00C81BD8">
      <w:pPr>
        <w:pStyle w:val="Corpsdetexte2"/>
      </w:pPr>
    </w:p>
    <w:p w:rsidR="006959C5" w:rsidRDefault="006959C5" w:rsidP="00C81BD8">
      <w:pPr>
        <w:pStyle w:val="Corpsdetexte2"/>
      </w:pPr>
    </w:p>
    <w:p w:rsidR="006959C5" w:rsidRDefault="006959C5" w:rsidP="00C81BD8">
      <w:pPr>
        <w:pStyle w:val="Corpsdetexte2"/>
      </w:pPr>
    </w:p>
    <w:p w:rsidR="00C81BD8" w:rsidRPr="000E039F" w:rsidRDefault="00C81BD8" w:rsidP="00C81BD8">
      <w:pPr>
        <w:pStyle w:val="Niv2"/>
      </w:pPr>
      <w:bookmarkStart w:id="13" w:name="_Toc239842095"/>
      <w:r w:rsidRPr="000E039F">
        <w:lastRenderedPageBreak/>
        <w:t xml:space="preserve">Enseignements et modalités </w:t>
      </w:r>
      <w:r w:rsidRPr="00706B62">
        <w:t>de</w:t>
      </w:r>
      <w:r w:rsidRPr="000E039F">
        <w:t xml:space="preserve"> certification en Licence 2</w:t>
      </w:r>
      <w:r>
        <w:t xml:space="preserve"> (semestre 4)</w:t>
      </w:r>
      <w:bookmarkEnd w:id="13"/>
    </w:p>
    <w:tbl>
      <w:tblPr>
        <w:tblW w:w="14392" w:type="dxa"/>
        <w:tblInd w:w="60" w:type="dxa"/>
        <w:tblLayout w:type="fixed"/>
        <w:tblCellMar>
          <w:left w:w="70" w:type="dxa"/>
          <w:right w:w="70" w:type="dxa"/>
        </w:tblCellMar>
        <w:tblLook w:val="04A0"/>
      </w:tblPr>
      <w:tblGrid>
        <w:gridCol w:w="4796"/>
        <w:gridCol w:w="599"/>
        <w:gridCol w:w="994"/>
        <w:gridCol w:w="567"/>
        <w:gridCol w:w="425"/>
        <w:gridCol w:w="426"/>
        <w:gridCol w:w="850"/>
        <w:gridCol w:w="709"/>
        <w:gridCol w:w="709"/>
        <w:gridCol w:w="708"/>
        <w:gridCol w:w="709"/>
        <w:gridCol w:w="709"/>
        <w:gridCol w:w="709"/>
        <w:gridCol w:w="708"/>
        <w:gridCol w:w="774"/>
      </w:tblGrid>
      <w:tr w:rsidR="00C81BD8" w:rsidRPr="000E039F" w:rsidTr="00C81BD8">
        <w:trPr>
          <w:trHeight w:val="698"/>
        </w:trPr>
        <w:tc>
          <w:tcPr>
            <w:tcW w:w="4796" w:type="dxa"/>
            <w:tcBorders>
              <w:bottom w:val="single" w:sz="4" w:space="0" w:color="auto"/>
              <w:right w:val="single" w:sz="4" w:space="0" w:color="auto"/>
            </w:tcBorders>
            <w:vAlign w:val="center"/>
          </w:tcPr>
          <w:p w:rsidR="00C81BD8" w:rsidRPr="000E039F" w:rsidRDefault="00C81BD8" w:rsidP="00C81BD8">
            <w:pPr>
              <w:pStyle w:val="Tableaucellule"/>
            </w:pPr>
            <w:r w:rsidRPr="000E039F">
              <w:br w:type="page"/>
            </w:r>
          </w:p>
        </w:tc>
        <w:tc>
          <w:tcPr>
            <w:tcW w:w="3861" w:type="dxa"/>
            <w:gridSpan w:val="6"/>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Caractéristiques des ECUE</w:t>
            </w:r>
          </w:p>
        </w:tc>
        <w:tc>
          <w:tcPr>
            <w:tcW w:w="1418" w:type="dxa"/>
            <w:gridSpan w:val="2"/>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RÉGIME</w:t>
            </w:r>
            <w:r>
              <w:t xml:space="preserve"> GÉNÉ</w:t>
            </w:r>
            <w:r w:rsidRPr="000E039F">
              <w:t xml:space="preserve">RAL </w:t>
            </w:r>
          </w:p>
          <w:p w:rsidR="00C81BD8" w:rsidRPr="000E039F" w:rsidRDefault="00C81BD8" w:rsidP="00C81BD8">
            <w:pPr>
              <w:pStyle w:val="tableauTtecolonne"/>
            </w:pPr>
            <w:r w:rsidRPr="000E039F">
              <w:t>Contrôle continu</w:t>
            </w:r>
          </w:p>
        </w:tc>
        <w:tc>
          <w:tcPr>
            <w:tcW w:w="1417" w:type="dxa"/>
            <w:gridSpan w:val="2"/>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RÉGIME</w:t>
            </w:r>
            <w:r>
              <w:t xml:space="preserve"> GÉ</w:t>
            </w:r>
            <w:r w:rsidRPr="000E039F">
              <w:t>N</w:t>
            </w:r>
            <w:r>
              <w:t>É</w:t>
            </w:r>
            <w:r w:rsidRPr="000E039F">
              <w:t>RAL Examen terminal</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RÉGIME DÉROGATOIRE</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C81BD8" w:rsidRPr="000E039F" w:rsidRDefault="00C81BD8" w:rsidP="00C81BD8">
            <w:pPr>
              <w:pStyle w:val="tableauTtecolonne"/>
            </w:pPr>
            <w:r w:rsidRPr="000E039F">
              <w:t>2e Session</w:t>
            </w:r>
          </w:p>
        </w:tc>
      </w:tr>
      <w:tr w:rsidR="00C81BD8" w:rsidRPr="000E039F" w:rsidTr="00C81BD8">
        <w:trPr>
          <w:trHeight w:hRule="exact" w:val="587"/>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olonne1"/>
            </w:pPr>
            <w:r w:rsidRPr="000E039F">
              <w:t>Semestre 4</w:t>
            </w:r>
          </w:p>
        </w:tc>
        <w:tc>
          <w:tcPr>
            <w:tcW w:w="599"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Oblig.</w:t>
            </w:r>
          </w:p>
        </w:tc>
        <w:tc>
          <w:tcPr>
            <w:tcW w:w="994"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obligatoire à choix (options)</w:t>
            </w:r>
          </w:p>
        </w:tc>
        <w:tc>
          <w:tcPr>
            <w:tcW w:w="567"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ECTS</w:t>
            </w:r>
          </w:p>
        </w:tc>
        <w:tc>
          <w:tcPr>
            <w:tcW w:w="425"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CM</w:t>
            </w:r>
          </w:p>
        </w:tc>
        <w:tc>
          <w:tcPr>
            <w:tcW w:w="426"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TD</w:t>
            </w:r>
          </w:p>
        </w:tc>
        <w:tc>
          <w:tcPr>
            <w:tcW w:w="850"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TOTAL</w:t>
            </w:r>
          </w:p>
        </w:tc>
        <w:tc>
          <w:tcPr>
            <w:tcW w:w="709"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Écrit</w:t>
            </w:r>
            <w:r>
              <w:br/>
            </w:r>
            <w:r w:rsidRPr="000E039F">
              <w:t>%</w:t>
            </w:r>
          </w:p>
        </w:tc>
        <w:tc>
          <w:tcPr>
            <w:tcW w:w="709"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t>Oral</w:t>
            </w:r>
            <w:r>
              <w:br/>
            </w:r>
            <w:r w:rsidRPr="000E039F">
              <w:t>%</w:t>
            </w:r>
          </w:p>
        </w:tc>
        <w:tc>
          <w:tcPr>
            <w:tcW w:w="708"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Écrit</w:t>
            </w:r>
            <w:r>
              <w:br/>
            </w:r>
            <w:r w:rsidRPr="000E039F">
              <w:t>%</w:t>
            </w:r>
          </w:p>
        </w:tc>
        <w:tc>
          <w:tcPr>
            <w:tcW w:w="709"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t>Oral</w:t>
            </w:r>
            <w:r>
              <w:br/>
            </w:r>
            <w:r w:rsidRPr="000E039F">
              <w:t>%</w:t>
            </w:r>
          </w:p>
        </w:tc>
        <w:tc>
          <w:tcPr>
            <w:tcW w:w="709" w:type="dxa"/>
            <w:tcBorders>
              <w:top w:val="single" w:sz="4" w:space="0" w:color="auto"/>
              <w:left w:val="nil"/>
              <w:bottom w:val="single" w:sz="4" w:space="0" w:color="auto"/>
              <w:right w:val="single" w:sz="4" w:space="0" w:color="auto"/>
            </w:tcBorders>
            <w:vAlign w:val="center"/>
          </w:tcPr>
          <w:p w:rsidR="00C81BD8" w:rsidRDefault="00C81BD8" w:rsidP="00C81BD8">
            <w:pPr>
              <w:pStyle w:val="tableauTtecolonne"/>
            </w:pPr>
            <w:r w:rsidRPr="000E039F">
              <w:t>Écrit</w:t>
            </w:r>
          </w:p>
          <w:p w:rsidR="00C81BD8" w:rsidRPr="000E039F" w:rsidRDefault="00C81BD8" w:rsidP="00C81BD8">
            <w:pPr>
              <w:pStyle w:val="tableauTtecolonne"/>
            </w:pPr>
            <w:r w:rsidRPr="000E039F">
              <w:t>%</w:t>
            </w:r>
          </w:p>
        </w:tc>
        <w:tc>
          <w:tcPr>
            <w:tcW w:w="709"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t>Oral</w:t>
            </w:r>
            <w:r>
              <w:br/>
            </w:r>
            <w:r w:rsidRPr="000E039F">
              <w:t>%</w:t>
            </w:r>
          </w:p>
        </w:tc>
        <w:tc>
          <w:tcPr>
            <w:tcW w:w="708"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rsidRPr="000E039F">
              <w:t>Écrit</w:t>
            </w:r>
            <w:r>
              <w:br/>
            </w:r>
            <w:r w:rsidRPr="000E039F">
              <w:t>%</w:t>
            </w:r>
          </w:p>
        </w:tc>
        <w:tc>
          <w:tcPr>
            <w:tcW w:w="774" w:type="dxa"/>
            <w:tcBorders>
              <w:top w:val="single" w:sz="4" w:space="0" w:color="auto"/>
              <w:left w:val="nil"/>
              <w:bottom w:val="single" w:sz="4" w:space="0" w:color="auto"/>
              <w:right w:val="single" w:sz="4" w:space="0" w:color="auto"/>
            </w:tcBorders>
            <w:vAlign w:val="center"/>
          </w:tcPr>
          <w:p w:rsidR="00C81BD8" w:rsidRPr="000E039F" w:rsidRDefault="00C81BD8" w:rsidP="00C81BD8">
            <w:pPr>
              <w:pStyle w:val="tableauTtecolonne"/>
            </w:pPr>
            <w:r>
              <w:t>Oral</w:t>
            </w:r>
            <w:r>
              <w:br/>
            </w:r>
            <w:r w:rsidRPr="000E039F">
              <w:t>%</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titrepartietableau"/>
            </w:pPr>
            <w:r>
              <w:t xml:space="preserve">UE </w:t>
            </w:r>
            <w:r w:rsidRPr="000E039F">
              <w:t>11</w:t>
            </w:r>
            <w:r>
              <w:t> :</w:t>
            </w:r>
            <w:r w:rsidRPr="000E039F">
              <w:t xml:space="preserve"> Savoirs fondamentaux</w:t>
            </w:r>
            <w:r>
              <w:t xml:space="preserve"> </w:t>
            </w:r>
            <w:r w:rsidRPr="000E039F">
              <w:t>(choix de 3 ECUE sur 4)</w:t>
            </w:r>
          </w:p>
        </w:tc>
        <w:tc>
          <w:tcPr>
            <w:tcW w:w="599"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p>
        </w:tc>
        <w:tc>
          <w:tcPr>
            <w:tcW w:w="994"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p>
        </w:tc>
        <w:tc>
          <w:tcPr>
            <w:tcW w:w="567"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ramarquable"/>
            </w:pPr>
            <w:r w:rsidRPr="000E039F">
              <w:t>9</w:t>
            </w:r>
          </w:p>
        </w:tc>
        <w:tc>
          <w:tcPr>
            <w:tcW w:w="425"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426"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850"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single" w:sz="4"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74" w:type="dxa"/>
            <w:tcBorders>
              <w:top w:val="single" w:sz="4" w:space="0" w:color="auto"/>
              <w:left w:val="nil"/>
              <w:bottom w:val="single" w:sz="8" w:space="0" w:color="auto"/>
              <w:right w:val="single" w:sz="8" w:space="0" w:color="auto"/>
            </w:tcBorders>
            <w:vAlign w:val="center"/>
          </w:tcPr>
          <w:p w:rsidR="00C81BD8" w:rsidRPr="000E039F" w:rsidRDefault="00C81BD8" w:rsidP="00C81BD8">
            <w:pPr>
              <w:pStyle w:val="Tableaucellule"/>
            </w:pPr>
            <w:r w:rsidRPr="000E039F">
              <w:t> </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1</w:t>
            </w:r>
            <w:r>
              <w:t> :</w:t>
            </w:r>
            <w:r w:rsidRPr="000E039F">
              <w:t xml:space="preserve"> Diététique et nutrition </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22</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22</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 </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2</w:t>
            </w:r>
            <w:r>
              <w:t> :</w:t>
            </w:r>
            <w:r w:rsidRPr="000E039F">
              <w:t xml:space="preserve"> Biomécanique et traumatologie</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22</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22</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 </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3</w:t>
            </w:r>
            <w:r>
              <w:t> :</w:t>
            </w:r>
            <w:r w:rsidRPr="000E039F">
              <w:t xml:space="preserve"> Enseignement et Education</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22</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22</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 </w:t>
            </w:r>
          </w:p>
        </w:tc>
      </w:tr>
      <w:tr w:rsidR="00C81BD8" w:rsidRPr="000E039F" w:rsidTr="00C81BD8">
        <w:trPr>
          <w:trHeight w:hRule="exact" w:val="447"/>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4</w:t>
            </w:r>
            <w:r>
              <w:t> :</w:t>
            </w:r>
            <w:r w:rsidRPr="000E039F">
              <w:t xml:space="preserve"> Pratique du Français ou littérature de jeunesse (Parcours PE)</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15</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18</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33</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 </w:t>
            </w:r>
          </w:p>
        </w:tc>
      </w:tr>
      <w:tr w:rsidR="00C81BD8" w:rsidRPr="000E039F" w:rsidTr="00C81BD8">
        <w:trPr>
          <w:trHeight w:hRule="exact" w:val="571"/>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titrepartietableau"/>
            </w:pPr>
            <w:r>
              <w:t xml:space="preserve">UE </w:t>
            </w:r>
            <w:r w:rsidRPr="000E039F">
              <w:t>12</w:t>
            </w:r>
            <w:r>
              <w:t> :</w:t>
            </w:r>
            <w:r w:rsidRPr="000E039F">
              <w:t xml:space="preserve"> Technologie des APSA (1 obligatoire + choix d'un menu)</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ramarquable"/>
            </w:pPr>
            <w:r w:rsidRPr="000E039F">
              <w:t>10</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 </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1</w:t>
            </w:r>
            <w:r>
              <w:t> :</w:t>
            </w:r>
            <w:r w:rsidRPr="000E039F">
              <w:t xml:space="preserve"> Sports de nature</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8</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24</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32</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ECUE2</w:t>
            </w:r>
            <w:r>
              <w:t> :</w:t>
            </w:r>
            <w:r w:rsidRPr="000E039F">
              <w:t xml:space="preserve"> Menu 1</w:t>
            </w:r>
            <w:r>
              <w:t> :</w:t>
            </w:r>
            <w:r w:rsidRPr="000E039F">
              <w:t xml:space="preserve"> Danse Gymnastique Athlétisme Rugby</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8</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32</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96</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128</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417"/>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3</w:t>
            </w:r>
            <w:r>
              <w:t> :</w:t>
            </w:r>
            <w:r w:rsidRPr="000E039F">
              <w:t xml:space="preserve"> Menu 2</w:t>
            </w:r>
            <w:r>
              <w:t> :</w:t>
            </w:r>
            <w:r w:rsidRPr="000E039F">
              <w:t xml:space="preserve"> Gymnastique Natation Athlétisme Handball</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8</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32</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96</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128</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4</w:t>
            </w:r>
            <w:r>
              <w:t> :</w:t>
            </w:r>
            <w:r w:rsidRPr="000E039F">
              <w:t xml:space="preserve"> Menu 3</w:t>
            </w:r>
            <w:r>
              <w:t> :</w:t>
            </w:r>
            <w:r w:rsidRPr="000E039F">
              <w:t xml:space="preserve"> Danse Natation Athlétisme Handball</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8</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32</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96</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128</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5</w:t>
            </w:r>
            <w:r>
              <w:t> :</w:t>
            </w:r>
            <w:r w:rsidRPr="000E039F">
              <w:t xml:space="preserve"> Menu 4</w:t>
            </w:r>
            <w:r>
              <w:t> :</w:t>
            </w:r>
            <w:r w:rsidRPr="000E039F">
              <w:t xml:space="preserve"> Danse Gymnastique Natation Handball</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8</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32</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96</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128</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50</w:t>
            </w:r>
            <w:r>
              <w:t xml:space="preserve"> </w:t>
            </w:r>
            <w:r w:rsidRPr="000E039F">
              <w:t>%</w:t>
            </w:r>
          </w:p>
        </w:tc>
      </w:tr>
      <w:tr w:rsidR="00C81BD8" w:rsidRPr="000E039F" w:rsidTr="00C81BD8">
        <w:trPr>
          <w:trHeight w:hRule="exact" w:val="419"/>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titrepartietableau"/>
            </w:pPr>
            <w:r>
              <w:t xml:space="preserve">UE </w:t>
            </w:r>
            <w:r w:rsidRPr="000E039F">
              <w:t>13</w:t>
            </w:r>
            <w:r>
              <w:t> :</w:t>
            </w:r>
            <w:r w:rsidRPr="000E039F">
              <w:t xml:space="preserve"> Professionnalisation</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ramarquable"/>
            </w:pPr>
            <w:r w:rsidRPr="000E039F">
              <w:t>5</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 </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1</w:t>
            </w:r>
            <w:r>
              <w:t> :</w:t>
            </w:r>
            <w:r w:rsidRPr="000E039F">
              <w:t xml:space="preserve"> Stage Pré-professionnel </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70</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50,00</w:t>
            </w:r>
            <w:r>
              <w:t xml:space="preserve"> </w:t>
            </w:r>
            <w:r w:rsidRPr="000E039F">
              <w:t>%</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2</w:t>
            </w:r>
            <w:r>
              <w:t> :</w:t>
            </w:r>
            <w:r w:rsidRPr="000E039F">
              <w:t xml:space="preserve"> Option libre</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24</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24</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p>
        </w:tc>
      </w:tr>
      <w:tr w:rsidR="00C81BD8" w:rsidRPr="000E039F" w:rsidTr="00C81BD8">
        <w:trPr>
          <w:trHeight w:hRule="exact" w:val="410"/>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titrepartietableau"/>
            </w:pPr>
            <w:r>
              <w:t xml:space="preserve">UE </w:t>
            </w:r>
            <w:r w:rsidRPr="000E039F">
              <w:t>14</w:t>
            </w:r>
            <w:r>
              <w:t> :</w:t>
            </w:r>
            <w:r w:rsidRPr="000E039F">
              <w:t xml:space="preserve"> Méthodes et langages</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ramarquable"/>
            </w:pPr>
            <w:r w:rsidRPr="000E039F">
              <w:t>6</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 </w:t>
            </w:r>
          </w:p>
        </w:tc>
      </w:tr>
      <w:tr w:rsidR="00C81BD8" w:rsidRPr="000E039F" w:rsidTr="00C81BD8">
        <w:trPr>
          <w:trHeight w:hRule="exact" w:val="284"/>
        </w:trPr>
        <w:tc>
          <w:tcPr>
            <w:tcW w:w="4796" w:type="dxa"/>
            <w:tcBorders>
              <w:top w:val="nil"/>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1</w:t>
            </w:r>
            <w:r>
              <w:t> :</w:t>
            </w:r>
            <w:r w:rsidRPr="000E039F">
              <w:t xml:space="preserve"> Anglais</w:t>
            </w:r>
          </w:p>
        </w:tc>
        <w:tc>
          <w:tcPr>
            <w:tcW w:w="59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994"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567"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3</w:t>
            </w:r>
          </w:p>
        </w:tc>
        <w:tc>
          <w:tcPr>
            <w:tcW w:w="425"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426"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18</w:t>
            </w:r>
          </w:p>
        </w:tc>
        <w:tc>
          <w:tcPr>
            <w:tcW w:w="850"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18</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50</w:t>
            </w:r>
            <w:r>
              <w:t xml:space="preserve"> </w:t>
            </w:r>
            <w:r w:rsidRPr="000E039F">
              <w:t>%</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50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8" w:type="dxa"/>
            <w:tcBorders>
              <w:top w:val="nil"/>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74" w:type="dxa"/>
            <w:tcBorders>
              <w:top w:val="nil"/>
              <w:left w:val="nil"/>
              <w:bottom w:val="single" w:sz="8" w:space="0" w:color="auto"/>
              <w:right w:val="single" w:sz="8" w:space="0" w:color="auto"/>
            </w:tcBorders>
            <w:vAlign w:val="center"/>
          </w:tcPr>
          <w:p w:rsidR="00C81BD8" w:rsidRPr="000E039F" w:rsidRDefault="00C81BD8" w:rsidP="00C81BD8">
            <w:pPr>
              <w:pStyle w:val="Tableaucellule"/>
            </w:pPr>
            <w:r w:rsidRPr="000E039F">
              <w:t>100</w:t>
            </w:r>
            <w:r>
              <w:t xml:space="preserve"> </w:t>
            </w:r>
            <w:r w:rsidRPr="000E039F">
              <w:t>%</w:t>
            </w:r>
          </w:p>
        </w:tc>
      </w:tr>
      <w:tr w:rsidR="00C81BD8" w:rsidRPr="000E039F" w:rsidTr="00C81BD8">
        <w:trPr>
          <w:trHeight w:hRule="exact" w:val="284"/>
        </w:trPr>
        <w:tc>
          <w:tcPr>
            <w:tcW w:w="4796" w:type="dxa"/>
            <w:tcBorders>
              <w:top w:val="single" w:sz="8" w:space="0" w:color="auto"/>
              <w:left w:val="single" w:sz="8" w:space="0" w:color="auto"/>
              <w:bottom w:val="single" w:sz="8" w:space="0" w:color="auto"/>
              <w:right w:val="single" w:sz="4" w:space="0" w:color="auto"/>
            </w:tcBorders>
            <w:noWrap/>
            <w:vAlign w:val="center"/>
          </w:tcPr>
          <w:p w:rsidR="00C81BD8" w:rsidRPr="000E039F" w:rsidRDefault="00C81BD8" w:rsidP="00C81BD8">
            <w:pPr>
              <w:pStyle w:val="Tableaucelluleretraitgauche1cm"/>
            </w:pPr>
            <w:r w:rsidRPr="000E039F">
              <w:t>ECUE 2</w:t>
            </w:r>
            <w:r>
              <w:t> :</w:t>
            </w:r>
            <w:r w:rsidRPr="000E039F">
              <w:t xml:space="preserve"> Méthodologie de l'observation du pratiquant</w:t>
            </w:r>
          </w:p>
        </w:tc>
        <w:tc>
          <w:tcPr>
            <w:tcW w:w="59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994"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x</w:t>
            </w:r>
          </w:p>
        </w:tc>
        <w:tc>
          <w:tcPr>
            <w:tcW w:w="567"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3</w:t>
            </w:r>
          </w:p>
        </w:tc>
        <w:tc>
          <w:tcPr>
            <w:tcW w:w="425"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426"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18</w:t>
            </w:r>
          </w:p>
        </w:tc>
        <w:tc>
          <w:tcPr>
            <w:tcW w:w="850"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18</w:t>
            </w:r>
          </w:p>
        </w:tc>
        <w:tc>
          <w:tcPr>
            <w:tcW w:w="70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8"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09"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100</w:t>
            </w:r>
            <w:r>
              <w:t xml:space="preserve"> </w:t>
            </w:r>
            <w:r w:rsidRPr="000E039F">
              <w:t>%</w:t>
            </w:r>
          </w:p>
        </w:tc>
        <w:tc>
          <w:tcPr>
            <w:tcW w:w="708" w:type="dxa"/>
            <w:tcBorders>
              <w:top w:val="single" w:sz="8" w:space="0" w:color="auto"/>
              <w:left w:val="nil"/>
              <w:bottom w:val="single" w:sz="8" w:space="0" w:color="auto"/>
              <w:right w:val="single" w:sz="4" w:space="0" w:color="auto"/>
            </w:tcBorders>
            <w:vAlign w:val="center"/>
          </w:tcPr>
          <w:p w:rsidR="00C81BD8" w:rsidRPr="000E039F" w:rsidRDefault="00C81BD8" w:rsidP="00C81BD8">
            <w:pPr>
              <w:pStyle w:val="Tableaucellule"/>
            </w:pPr>
            <w:r w:rsidRPr="000E039F">
              <w:t> </w:t>
            </w:r>
          </w:p>
        </w:tc>
        <w:tc>
          <w:tcPr>
            <w:tcW w:w="774" w:type="dxa"/>
            <w:tcBorders>
              <w:top w:val="single" w:sz="8" w:space="0" w:color="auto"/>
              <w:left w:val="nil"/>
              <w:bottom w:val="single" w:sz="8" w:space="0" w:color="auto"/>
              <w:right w:val="single" w:sz="8" w:space="0" w:color="auto"/>
            </w:tcBorders>
            <w:vAlign w:val="center"/>
          </w:tcPr>
          <w:p w:rsidR="00C81BD8" w:rsidRPr="000E039F" w:rsidRDefault="00C81BD8" w:rsidP="00C81BD8">
            <w:pPr>
              <w:pStyle w:val="Tableaucellule"/>
            </w:pPr>
            <w:r w:rsidRPr="000E039F">
              <w:t>100</w:t>
            </w:r>
            <w:r>
              <w:t xml:space="preserve"> </w:t>
            </w:r>
            <w:r w:rsidRPr="000E039F">
              <w:t>%</w:t>
            </w:r>
          </w:p>
        </w:tc>
      </w:tr>
    </w:tbl>
    <w:p w:rsidR="00C81BD8" w:rsidRDefault="00C81BD8" w:rsidP="00C81BD8">
      <w:pPr>
        <w:pStyle w:val="Titre2"/>
        <w:sectPr w:rsidR="00C81BD8" w:rsidSect="00C81BD8">
          <w:footerReference w:type="default" r:id="rId9"/>
          <w:pgSz w:w="16838" w:h="11906" w:orient="landscape"/>
          <w:pgMar w:top="964" w:right="1021" w:bottom="964" w:left="1021" w:header="709" w:footer="709" w:gutter="0"/>
          <w:cols w:space="708"/>
          <w:docGrid w:linePitch="360"/>
        </w:sectPr>
      </w:pPr>
    </w:p>
    <w:p w:rsidR="00C81BD8" w:rsidRDefault="00C81BD8" w:rsidP="00C81BD8">
      <w:pPr>
        <w:pStyle w:val="Niv2"/>
      </w:pPr>
      <w:bookmarkStart w:id="14" w:name="_Toc240201546"/>
      <w:r>
        <w:lastRenderedPageBreak/>
        <w:t>Cas particulier des étudiants soumis au régime dérogatoire.</w:t>
      </w:r>
      <w:bookmarkEnd w:id="14"/>
      <w:r>
        <w:t xml:space="preserve"> </w:t>
      </w:r>
    </w:p>
    <w:p w:rsidR="00C81BD8" w:rsidRDefault="00C81BD8" w:rsidP="00C81BD8">
      <w:pPr>
        <w:pStyle w:val="Listetiret"/>
        <w:numPr>
          <w:ilvl w:val="0"/>
          <w:numId w:val="2"/>
        </w:numPr>
      </w:pPr>
      <w:r>
        <w:t>Dans les enseignements de technologie des APSA, convocation à une épreuve pratique ponctuelle obligatoire en fin de semestre comptant pour 50 % de la note finale.</w:t>
      </w:r>
    </w:p>
    <w:p w:rsidR="00C81BD8" w:rsidRDefault="00C81BD8" w:rsidP="00C81BD8">
      <w:pPr>
        <w:pStyle w:val="Listetiret"/>
        <w:numPr>
          <w:ilvl w:val="0"/>
          <w:numId w:val="2"/>
        </w:numPr>
      </w:pPr>
      <w:r>
        <w:t>Dans les enseignements évalués à 100 % en contrôle continu en première session, convocation à une épreuve spécifique de contrôle terminal pendant la période d’examen.</w:t>
      </w:r>
    </w:p>
    <w:p w:rsidR="00061E73" w:rsidRDefault="00061E73"/>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703FC4" w:rsidRDefault="00703FC4"/>
    <w:p w:rsidR="006959C5" w:rsidRDefault="006959C5" w:rsidP="006959C5">
      <w:pPr>
        <w:pStyle w:val="UEECUE"/>
      </w:pPr>
      <w:bookmarkStart w:id="15" w:name="_Toc175039941"/>
      <w:bookmarkStart w:id="16" w:name="_Toc207872669"/>
      <w:bookmarkStart w:id="17" w:name="_Toc240201549"/>
      <w:bookmarkStart w:id="18" w:name="_Toc240787223"/>
      <w:r>
        <w:lastRenderedPageBreak/>
        <w:t xml:space="preserve">ECUE 1 : Physiologie </w:t>
      </w:r>
      <w:bookmarkEnd w:id="16"/>
      <w:bookmarkEnd w:id="17"/>
      <w:r>
        <w:t>de l’effort</w:t>
      </w:r>
      <w:bookmarkEnd w:id="18"/>
    </w:p>
    <w:p w:rsidR="006959C5" w:rsidRDefault="006959C5" w:rsidP="006959C5">
      <w:pPr>
        <w:pStyle w:val="ECUEdescription"/>
      </w:pPr>
      <w:r>
        <w:t>Nombre ECTS : 3</w:t>
      </w:r>
    </w:p>
    <w:bookmarkEnd w:id="15"/>
    <w:p w:rsidR="006959C5" w:rsidRDefault="006959C5" w:rsidP="006959C5">
      <w:pPr>
        <w:pStyle w:val="ECUEdescription"/>
      </w:pPr>
      <w:r w:rsidRPr="00E815F4">
        <w:t>Volume</w:t>
      </w:r>
      <w:r>
        <w:t xml:space="preserve"> horaire : 22</w:t>
      </w:r>
      <w:r w:rsidRPr="00E815F4">
        <w:t xml:space="preserve"> h </w:t>
      </w:r>
    </w:p>
    <w:p w:rsidR="006959C5" w:rsidRDefault="006959C5" w:rsidP="006959C5">
      <w:pPr>
        <w:pStyle w:val="Retraitcorpsdetexte"/>
        <w:widowControl/>
        <w:overflowPunct/>
        <w:autoSpaceDE/>
        <w:autoSpaceDN/>
        <w:adjustRightInd/>
        <w:spacing w:before="0" w:after="0"/>
        <w:ind w:right="0"/>
        <w:jc w:val="center"/>
        <w:textAlignment w:val="auto"/>
        <w:rPr>
          <w:rFonts w:eastAsia="Times New Roman"/>
          <w:b w:val="0"/>
          <w:bCs w:val="0"/>
        </w:rPr>
      </w:pPr>
      <w:r>
        <w:rPr>
          <w:rFonts w:eastAsia="Times New Roman"/>
          <w:b w:val="0"/>
          <w:bCs w:val="0"/>
        </w:rPr>
        <w:pict>
          <v:rect id="_x0000_i1026" style="width:0;height:1.5pt" o:hralign="center" o:hrstd="t" o:hr="t" fillcolor="#aca899" stroked="f">
            <v:imagedata r:id="rId10" o:title=""/>
          </v:rect>
        </w:pict>
      </w:r>
    </w:p>
    <w:p w:rsidR="006959C5" w:rsidRPr="00732CD7" w:rsidRDefault="006959C5" w:rsidP="006959C5">
      <w:pPr>
        <w:pStyle w:val="Comptencesvises"/>
      </w:pPr>
      <w:r>
        <w:t>COMPÉTENCES VISÉES</w:t>
      </w:r>
      <w:r w:rsidRPr="00732CD7">
        <w:t xml:space="preserve"> : </w:t>
      </w:r>
    </w:p>
    <w:p w:rsidR="006959C5" w:rsidRPr="00732CD7" w:rsidRDefault="006959C5" w:rsidP="006959C5">
      <w:pPr>
        <w:pStyle w:val="Corpsdetexte2"/>
      </w:pPr>
      <w:r w:rsidRPr="00732CD7">
        <w:t>L'objectif de cet enseignement est d’appréhender les grands axes de la physiologi</w:t>
      </w:r>
      <w:r>
        <w:t>e de l'exercice ; à savoir en L2</w:t>
      </w:r>
      <w:r w:rsidRPr="00732CD7">
        <w:t xml:space="preserve"> le fonctionnement du muscle</w:t>
      </w:r>
      <w:r>
        <w:t xml:space="preserve"> (contraction et énergétique), ainsi que les principales régulations hormonales lors d’un exercice physique.</w:t>
      </w:r>
    </w:p>
    <w:p w:rsidR="006959C5" w:rsidRPr="00732CD7" w:rsidRDefault="006959C5" w:rsidP="006959C5">
      <w:pPr>
        <w:pStyle w:val="Corpsdetexte2"/>
      </w:pPr>
      <w:r w:rsidRPr="00732CD7">
        <w:t>Plan de cours portant sur les données relatives au fonctionnement neuromusculaire et aux changements du métabolisme lors de l’exercice physique et de l ‘entraînement sportif.</w:t>
      </w:r>
    </w:p>
    <w:p w:rsidR="006959C5" w:rsidRDefault="006959C5" w:rsidP="006959C5">
      <w:pPr>
        <w:pStyle w:val="Contenu"/>
      </w:pPr>
      <w:r w:rsidRPr="000062A8">
        <w:t>CONTENUS</w:t>
      </w:r>
    </w:p>
    <w:p w:rsidR="006959C5" w:rsidRPr="00732CD7" w:rsidRDefault="006959C5" w:rsidP="006959C5">
      <w:pPr>
        <w:pStyle w:val="contenuthme"/>
      </w:pPr>
      <w:r w:rsidRPr="00732CD7">
        <w:t>LA CELLULE</w:t>
      </w:r>
    </w:p>
    <w:p w:rsidR="006959C5" w:rsidRPr="00732CD7" w:rsidRDefault="006959C5" w:rsidP="006959C5">
      <w:pPr>
        <w:pStyle w:val="Contenuthmetitre"/>
      </w:pPr>
      <w:r w:rsidRPr="00732CD7">
        <w:t xml:space="preserve">I. </w:t>
      </w:r>
      <w:r>
        <w:t>Les compartiments des liquides organiques</w:t>
      </w:r>
      <w:r w:rsidRPr="00732CD7">
        <w:t xml:space="preserve"> II. Les compartiments cellulaires III.</w:t>
      </w:r>
      <w:r>
        <w:t xml:space="preserve"> La diffusion à travers les membranes</w:t>
      </w:r>
      <w:r w:rsidRPr="00732CD7">
        <w:t xml:space="preserve"> </w:t>
      </w:r>
      <w:r>
        <w:t xml:space="preserve"> </w:t>
      </w:r>
      <w:r w:rsidRPr="00732CD7">
        <w:t xml:space="preserve">IV. </w:t>
      </w:r>
      <w:r>
        <w:t>Les systèmes de transports avec intermédiaires</w:t>
      </w:r>
    </w:p>
    <w:p w:rsidR="006959C5" w:rsidRPr="00732CD7" w:rsidRDefault="006959C5" w:rsidP="006959C5">
      <w:pPr>
        <w:pStyle w:val="contenuthme"/>
      </w:pPr>
      <w:r w:rsidRPr="00732CD7">
        <w:t xml:space="preserve">LE </w:t>
      </w:r>
      <w:r>
        <w:t>NEURONE</w:t>
      </w:r>
    </w:p>
    <w:p w:rsidR="006959C5" w:rsidRPr="00732CD7" w:rsidRDefault="006959C5" w:rsidP="006959C5">
      <w:pPr>
        <w:pStyle w:val="Contenuthmetitre"/>
      </w:pPr>
      <w:r w:rsidRPr="00732CD7">
        <w:t xml:space="preserve">I. </w:t>
      </w:r>
      <w:r>
        <w:t>Anatomie fonctionnelle du tissu nerveux</w:t>
      </w:r>
      <w:r w:rsidRPr="00732CD7">
        <w:t xml:space="preserve"> II. </w:t>
      </w:r>
      <w:r>
        <w:t>La neurophysiologie : propagation du potentiel d'action</w:t>
      </w:r>
    </w:p>
    <w:p w:rsidR="006959C5" w:rsidRPr="00732CD7" w:rsidRDefault="006959C5" w:rsidP="006959C5">
      <w:pPr>
        <w:pStyle w:val="contenuthme"/>
      </w:pPr>
      <w:r w:rsidRPr="00732CD7">
        <w:t>LES SYNAPSES</w:t>
      </w:r>
    </w:p>
    <w:p w:rsidR="006959C5" w:rsidRPr="00732CD7" w:rsidRDefault="006959C5" w:rsidP="006959C5">
      <w:pPr>
        <w:pStyle w:val="Contenuthmetitre"/>
      </w:pPr>
      <w:r w:rsidRPr="00732CD7">
        <w:t xml:space="preserve">I. </w:t>
      </w:r>
      <w:r>
        <w:t>Principe de base d’une synapse II. Synapse neuro-neuronique III. La synapse neuro-musculaire ou plaque motrice IV</w:t>
      </w:r>
      <w:r w:rsidRPr="00732CD7">
        <w:t xml:space="preserve">. </w:t>
      </w:r>
      <w:r>
        <w:t>Remarques</w:t>
      </w:r>
    </w:p>
    <w:p w:rsidR="006959C5" w:rsidRPr="00732CD7" w:rsidRDefault="006959C5" w:rsidP="006959C5">
      <w:pPr>
        <w:pStyle w:val="contenuthme"/>
      </w:pPr>
      <w:r w:rsidRPr="00732CD7">
        <w:t>LES RÉCEPTEURS</w:t>
      </w:r>
    </w:p>
    <w:p w:rsidR="006959C5" w:rsidRPr="00732CD7" w:rsidRDefault="006959C5" w:rsidP="006959C5">
      <w:pPr>
        <w:pStyle w:val="Contenuthmetitre"/>
      </w:pPr>
      <w:r w:rsidRPr="00732CD7">
        <w:t>I. Rôle</w:t>
      </w:r>
      <w:r w:rsidRPr="00732CD7">
        <w:tab/>
        <w:t xml:space="preserve">II. Classifications III. </w:t>
      </w:r>
      <w:r>
        <w:t>Le récepteur musculaire = Fuseau neuro-musculaire. IV.</w:t>
      </w:r>
      <w:r w:rsidRPr="00732CD7">
        <w:t xml:space="preserve"> </w:t>
      </w:r>
      <w:r>
        <w:t>Les récepteurs tendineux. V. Les ré</w:t>
      </w:r>
      <w:r w:rsidRPr="00732CD7">
        <w:t>cepteurs articulaires</w:t>
      </w:r>
      <w:r>
        <w:t>. VI. Les récepteurs cutanés. VII le système vestibulaire</w:t>
      </w:r>
    </w:p>
    <w:p w:rsidR="006959C5" w:rsidRPr="00732CD7" w:rsidRDefault="006959C5" w:rsidP="006959C5">
      <w:pPr>
        <w:pStyle w:val="contenuthme"/>
      </w:pPr>
      <w:r w:rsidRPr="00732CD7">
        <w:t xml:space="preserve">LE </w:t>
      </w:r>
      <w:r>
        <w:t>MUSCLE</w:t>
      </w:r>
    </w:p>
    <w:p w:rsidR="006959C5" w:rsidRPr="00732CD7" w:rsidRDefault="006959C5" w:rsidP="006959C5">
      <w:pPr>
        <w:pStyle w:val="Contenuthmetitre"/>
      </w:pPr>
      <w:r>
        <w:t>Introduction – généralités I</w:t>
      </w:r>
      <w:r w:rsidRPr="00732CD7">
        <w:t>. Le muscle squelettique 1. Anatomie macroscopique 2. Anatomie microscopique d’une fibre musculaire squelettique 3. La contraction musculaire</w:t>
      </w:r>
    </w:p>
    <w:p w:rsidR="006959C5" w:rsidRDefault="006959C5" w:rsidP="006959C5">
      <w:pPr>
        <w:pStyle w:val="Contenuthmetitre"/>
      </w:pPr>
      <w:r>
        <w:t>II. Mode de contraction d’un muscle squelettique III. Force, vitesse et durée de contraction. IV. Les différents types de fibres musculaires</w:t>
      </w:r>
    </w:p>
    <w:p w:rsidR="006959C5" w:rsidRPr="00732CD7" w:rsidRDefault="006959C5" w:rsidP="006959C5">
      <w:pPr>
        <w:pStyle w:val="contenuthme"/>
      </w:pPr>
      <w:r>
        <w:t>L’ÉNERGÉTIQUE</w:t>
      </w:r>
    </w:p>
    <w:p w:rsidR="006959C5" w:rsidRDefault="006959C5" w:rsidP="006959C5">
      <w:pPr>
        <w:pStyle w:val="Contenuthmetitre"/>
      </w:pPr>
      <w:r>
        <w:t>A. La thermodynamique biochimique (les dépenses énergétiques, les réserves énergétiques, Répartition de la DE)</w:t>
      </w:r>
    </w:p>
    <w:p w:rsidR="006959C5" w:rsidRDefault="006959C5" w:rsidP="006959C5">
      <w:pPr>
        <w:pStyle w:val="Contenuthmetitre"/>
      </w:pPr>
      <w:r>
        <w:t>B. Les différentes sources énergétiques de la contraction musculaire :</w:t>
      </w:r>
    </w:p>
    <w:p w:rsidR="006959C5" w:rsidRDefault="006959C5" w:rsidP="006959C5">
      <w:pPr>
        <w:pStyle w:val="Contenuthmetitre"/>
      </w:pPr>
      <w:r>
        <w:t>I. La phosphorylcréatine</w:t>
      </w:r>
    </w:p>
    <w:p w:rsidR="006959C5" w:rsidRDefault="006959C5" w:rsidP="006959C5">
      <w:pPr>
        <w:pStyle w:val="Contenuthmetitre"/>
      </w:pPr>
      <w:r>
        <w:t>II. le métabolisme des glucides (Devenir du pyruvate, la néoglucogenèse, métabolisme du glycogène, effets de l’intensité de l’exercice, déplétion glycogénique, formation du lactate à l’exercice, effets du lactate</w:t>
      </w:r>
    </w:p>
    <w:p w:rsidR="006959C5" w:rsidRDefault="006959C5" w:rsidP="006959C5">
      <w:pPr>
        <w:pStyle w:val="Contenuthmetitre"/>
      </w:pPr>
      <w:r>
        <w:t>III. le métabolisme des lipides (Catabolisme des AGNE, Bétaoxydation, les réserves lipidiques, utilisation des lipides au cours de l’exercice)</w:t>
      </w:r>
    </w:p>
    <w:p w:rsidR="006959C5" w:rsidRDefault="006959C5" w:rsidP="006959C5">
      <w:pPr>
        <w:pStyle w:val="contenuthme"/>
      </w:pPr>
      <w:r>
        <w:t>RÉGULATIONS HORMONALES ET EXERCICES PHYSIQUES</w:t>
      </w:r>
    </w:p>
    <w:p w:rsidR="006959C5" w:rsidRDefault="006959C5" w:rsidP="006959C5">
      <w:pPr>
        <w:pStyle w:val="Contenuthmetitre"/>
      </w:pPr>
      <w:r>
        <w:t>I. Les glandes endocrines II. Régulations hormonales du métabolisme énergétique lors de l’exercice. III. L’équilibre hydro-électrique à l’exercice physique.</w:t>
      </w:r>
    </w:p>
    <w:p w:rsidR="006959C5" w:rsidRDefault="006959C5" w:rsidP="006959C5">
      <w:pPr>
        <w:pStyle w:val="Evaluation"/>
      </w:pPr>
      <w:r w:rsidRPr="000062A8">
        <w:t>ÉVALUATION</w:t>
      </w:r>
    </w:p>
    <w:p w:rsidR="006959C5" w:rsidRDefault="006959C5" w:rsidP="006959C5">
      <w:pPr>
        <w:pStyle w:val="Corpsdetexte2"/>
      </w:pPr>
      <w:r w:rsidRPr="00732CD7">
        <w:t>Contrôle terminal (100%) : écrit. Questions de synthèse. Connaissances acquises et capacités d'analyse, de rédaction et de réflexion. Faculté à mettre en relation des connaissances fondamentales en physiologie avec la réalité du terrain.</w:t>
      </w:r>
    </w:p>
    <w:p w:rsidR="006959C5" w:rsidRPr="00134650" w:rsidRDefault="006959C5" w:rsidP="006959C5">
      <w:pPr>
        <w:pStyle w:val="Exemplesujet"/>
      </w:pPr>
      <w:r w:rsidRPr="00134650">
        <w:t>Exemple de sujet :</w:t>
      </w:r>
    </w:p>
    <w:p w:rsidR="006959C5" w:rsidRPr="00491BB8" w:rsidRDefault="006959C5" w:rsidP="006959C5">
      <w:pPr>
        <w:pStyle w:val="Corpsdetexte2"/>
      </w:pPr>
      <w:r w:rsidRPr="00491BB8">
        <w:t>L’un des facteurs de la performance sportive réside dans l’efficacité des contractions musculaires qui la génère. Décrivez et expliquez l’ensemble de ces phénomènes.</w:t>
      </w:r>
    </w:p>
    <w:p w:rsidR="006959C5" w:rsidRDefault="006959C5" w:rsidP="006959C5">
      <w:pPr>
        <w:pStyle w:val="BibliographieECUE"/>
      </w:pPr>
      <w:r>
        <w:t>BIBLIOGRAPHIE</w:t>
      </w:r>
    </w:p>
    <w:p w:rsidR="006959C5" w:rsidRDefault="006959C5" w:rsidP="006959C5">
      <w:pPr>
        <w:pStyle w:val="BibRfrenceECUE"/>
      </w:pPr>
      <w:r w:rsidRPr="00732CD7">
        <w:t>« Biochimie des activités physiques » Poortmans et Boisseau. Ed. De Boeck université</w:t>
      </w:r>
    </w:p>
    <w:p w:rsidR="006959C5" w:rsidRPr="00732CD7" w:rsidRDefault="006959C5" w:rsidP="006959C5">
      <w:pPr>
        <w:pStyle w:val="BibRfrenceECUE"/>
      </w:pPr>
      <w:r>
        <w:t>« Biologie humaine. Principes d’anatomie et de Physiologie » Marieb. Ed. Pearson Education</w:t>
      </w:r>
    </w:p>
    <w:p w:rsidR="006959C5" w:rsidRDefault="006959C5" w:rsidP="006959C5">
      <w:pPr>
        <w:pStyle w:val="BibRfrenceECUE"/>
      </w:pPr>
      <w:r>
        <w:t>« </w:t>
      </w:r>
      <w:r w:rsidRPr="00732CD7">
        <w:t>Bases physiologiques de l’activité physique ” Fox et Mathews. Ed. Vigot</w:t>
      </w:r>
    </w:p>
    <w:p w:rsidR="006959C5" w:rsidRDefault="006959C5" w:rsidP="006959C5">
      <w:pPr>
        <w:pStyle w:val="BibRfrenceECUE"/>
      </w:pPr>
    </w:p>
    <w:p w:rsidR="006959C5" w:rsidRPr="008054CF" w:rsidRDefault="006959C5" w:rsidP="006959C5">
      <w:pPr>
        <w:pStyle w:val="ECUEetplus"/>
      </w:pPr>
      <w:bookmarkStart w:id="19" w:name="ECUE"/>
      <w:bookmarkStart w:id="20" w:name="_Toc240201550"/>
      <w:bookmarkStart w:id="21" w:name="_Toc240787224"/>
      <w:r>
        <w:lastRenderedPageBreak/>
        <w:t>ECUE 2 :</w:t>
      </w:r>
      <w:bookmarkStart w:id="22" w:name="Enseignement"/>
      <w:bookmarkEnd w:id="19"/>
      <w:r>
        <w:t xml:space="preserve"> </w:t>
      </w:r>
      <w:bookmarkEnd w:id="20"/>
      <w:r>
        <w:t>anthropologie des pratiques culturelles</w:t>
      </w:r>
      <w:bookmarkEnd w:id="21"/>
    </w:p>
    <w:p w:rsidR="006959C5" w:rsidRDefault="006959C5" w:rsidP="006959C5">
      <w:pPr>
        <w:pStyle w:val="ECUEdescription"/>
      </w:pPr>
      <w:bookmarkStart w:id="23" w:name="Coef"/>
      <w:bookmarkEnd w:id="22"/>
      <w:r>
        <w:t>Coefficient ou ECTS :</w:t>
      </w:r>
      <w:bookmarkEnd w:id="23"/>
      <w:r>
        <w:t xml:space="preserve"> 3</w:t>
      </w:r>
    </w:p>
    <w:p w:rsidR="006959C5" w:rsidRDefault="006959C5" w:rsidP="006959C5">
      <w:pPr>
        <w:pStyle w:val="ECUEdescription"/>
      </w:pPr>
      <w:bookmarkStart w:id="24" w:name="VolHeures"/>
      <w:r>
        <w:t>Volume horaire</w:t>
      </w:r>
      <w:bookmarkStart w:id="25" w:name="CM"/>
      <w:bookmarkEnd w:id="24"/>
      <w:r>
        <w:t> : 22 h CM</w:t>
      </w:r>
      <w:bookmarkEnd w:id="25"/>
    </w:p>
    <w:p w:rsidR="006959C5" w:rsidRDefault="006959C5" w:rsidP="006959C5">
      <w:pPr>
        <w:pStyle w:val="Comptences"/>
      </w:pPr>
      <w:bookmarkStart w:id="26" w:name="Competence"/>
      <w:r>
        <w:t>Compétences visées :</w:t>
      </w:r>
      <w:bookmarkEnd w:id="26"/>
    </w:p>
    <w:p w:rsidR="006959C5" w:rsidRDefault="006959C5" w:rsidP="006959C5">
      <w:pPr>
        <w:pStyle w:val="Soussection"/>
      </w:pPr>
      <w:r>
        <w:t>CM</w:t>
      </w:r>
    </w:p>
    <w:p w:rsidR="006959C5" w:rsidRDefault="006959C5" w:rsidP="006959C5">
      <w:pPr>
        <w:pStyle w:val="Listetiret"/>
        <w:numPr>
          <w:ilvl w:val="0"/>
          <w:numId w:val="2"/>
        </w:numPr>
      </w:pPr>
      <w:r>
        <w:t xml:space="preserve">acquisition d’une culture générale sur le rapport au corps </w:t>
      </w:r>
    </w:p>
    <w:p w:rsidR="006959C5" w:rsidRDefault="006959C5" w:rsidP="006959C5">
      <w:pPr>
        <w:pStyle w:val="Listetiret"/>
        <w:numPr>
          <w:ilvl w:val="0"/>
          <w:numId w:val="2"/>
        </w:numPr>
      </w:pPr>
      <w:r>
        <w:t>initiation aux débats actuels sur les usages du corps</w:t>
      </w:r>
    </w:p>
    <w:p w:rsidR="006959C5" w:rsidRDefault="006959C5" w:rsidP="006959C5">
      <w:pPr>
        <w:pStyle w:val="Soussection"/>
      </w:pPr>
      <w:r>
        <w:t>TD</w:t>
      </w:r>
    </w:p>
    <w:p w:rsidR="006959C5" w:rsidRDefault="006959C5" w:rsidP="006959C5">
      <w:pPr>
        <w:pStyle w:val="Listetiret"/>
        <w:numPr>
          <w:ilvl w:val="0"/>
          <w:numId w:val="2"/>
        </w:numPr>
      </w:pPr>
      <w:r>
        <w:t>compréhension du mode de construction d’une argumentation</w:t>
      </w:r>
    </w:p>
    <w:p w:rsidR="006959C5" w:rsidRDefault="006959C5" w:rsidP="006959C5">
      <w:pPr>
        <w:pStyle w:val="Listetiret"/>
        <w:numPr>
          <w:ilvl w:val="0"/>
          <w:numId w:val="2"/>
        </w:numPr>
      </w:pPr>
      <w:r>
        <w:t xml:space="preserve">initiation aux normes bibliographiques universitaires </w:t>
      </w:r>
    </w:p>
    <w:p w:rsidR="006959C5" w:rsidRDefault="006959C5" w:rsidP="006959C5">
      <w:pPr>
        <w:pStyle w:val="Contenu"/>
      </w:pPr>
      <w:r>
        <w:t>Contenu des cours :</w:t>
      </w:r>
    </w:p>
    <w:p w:rsidR="006959C5" w:rsidRDefault="006959C5" w:rsidP="006959C5">
      <w:pPr>
        <w:pStyle w:val="Soussection"/>
      </w:pPr>
      <w:r>
        <w:t>CM</w:t>
      </w:r>
    </w:p>
    <w:p w:rsidR="006959C5" w:rsidRDefault="006959C5" w:rsidP="006959C5">
      <w:pPr>
        <w:pStyle w:val="Listetiret"/>
        <w:numPr>
          <w:ilvl w:val="0"/>
          <w:numId w:val="2"/>
        </w:numPr>
      </w:pPr>
      <w:r>
        <w:t>Introduction à une anthropologie des pratiques corporelles</w:t>
      </w:r>
    </w:p>
    <w:p w:rsidR="006959C5" w:rsidRDefault="006959C5" w:rsidP="006959C5">
      <w:pPr>
        <w:pStyle w:val="Listetiret"/>
        <w:numPr>
          <w:ilvl w:val="0"/>
          <w:numId w:val="2"/>
        </w:numPr>
      </w:pPr>
      <w:r>
        <w:t xml:space="preserve">La construction sociale du corps, </w:t>
      </w:r>
    </w:p>
    <w:p w:rsidR="006959C5" w:rsidRDefault="006959C5" w:rsidP="006959C5">
      <w:pPr>
        <w:pStyle w:val="Listetiret"/>
        <w:numPr>
          <w:ilvl w:val="0"/>
          <w:numId w:val="2"/>
        </w:numPr>
      </w:pPr>
      <w:r>
        <w:t xml:space="preserve">Les « techniques du corps » </w:t>
      </w:r>
    </w:p>
    <w:p w:rsidR="006959C5" w:rsidRDefault="006959C5" w:rsidP="006959C5">
      <w:pPr>
        <w:pStyle w:val="Listetiret"/>
        <w:numPr>
          <w:ilvl w:val="0"/>
          <w:numId w:val="2"/>
        </w:numPr>
      </w:pPr>
      <w:r>
        <w:t>Les pratiques d'entretien corporel</w:t>
      </w:r>
    </w:p>
    <w:p w:rsidR="006959C5" w:rsidRDefault="006959C5" w:rsidP="006959C5">
      <w:pPr>
        <w:pStyle w:val="Listetiret"/>
        <w:numPr>
          <w:ilvl w:val="0"/>
          <w:numId w:val="2"/>
        </w:numPr>
      </w:pPr>
      <w:r>
        <w:t>Les débats actuels sur les usages du corps</w:t>
      </w:r>
    </w:p>
    <w:p w:rsidR="006959C5" w:rsidRDefault="006959C5" w:rsidP="006959C5">
      <w:pPr>
        <w:pStyle w:val="Soussection"/>
        <w:rPr>
          <w:szCs w:val="32"/>
        </w:rPr>
      </w:pPr>
      <w:r w:rsidRPr="00DE6A75">
        <w:t>TD</w:t>
      </w:r>
    </w:p>
    <w:p w:rsidR="006959C5" w:rsidRDefault="006959C5" w:rsidP="006959C5">
      <w:pPr>
        <w:pStyle w:val="Listetiret"/>
        <w:numPr>
          <w:ilvl w:val="0"/>
          <w:numId w:val="2"/>
        </w:numPr>
      </w:pPr>
      <w:r>
        <w:t xml:space="preserve">Méthodologie de l’évaluation de l’enseignement </w:t>
      </w:r>
    </w:p>
    <w:p w:rsidR="006959C5" w:rsidRDefault="006959C5" w:rsidP="006959C5">
      <w:pPr>
        <w:pStyle w:val="Evaluation"/>
      </w:pPr>
      <w:bookmarkStart w:id="27" w:name="EvalNorme"/>
      <w:r>
        <w:t>Évaluation pour le régime normal :</w:t>
      </w:r>
    </w:p>
    <w:p w:rsidR="006959C5" w:rsidRDefault="006959C5" w:rsidP="006959C5">
      <w:pPr>
        <w:pStyle w:val="Contrle"/>
      </w:pPr>
      <w:r w:rsidRPr="00EC60D8">
        <w:t>Contrôle terminal : écrit 2h</w:t>
      </w:r>
    </w:p>
    <w:p w:rsidR="006959C5" w:rsidRDefault="006959C5" w:rsidP="006959C5">
      <w:pPr>
        <w:pStyle w:val="Contrle"/>
      </w:pPr>
      <w:bookmarkStart w:id="28" w:name="EvalDerog"/>
      <w:bookmarkEnd w:id="27"/>
      <w:r>
        <w:t>Évaluation pour le régime dérogatoire :</w:t>
      </w:r>
      <w:bookmarkEnd w:id="28"/>
      <w:r>
        <w:t xml:space="preserve"> idem</w:t>
      </w:r>
    </w:p>
    <w:p w:rsidR="006959C5" w:rsidRDefault="006959C5" w:rsidP="006959C5">
      <w:pPr>
        <w:pStyle w:val="Contrle"/>
      </w:pPr>
      <w:bookmarkStart w:id="29" w:name="EvalRattrap"/>
      <w:r>
        <w:t>Évaluation pour la session de rattrapage :</w:t>
      </w:r>
      <w:bookmarkEnd w:id="29"/>
      <w:r>
        <w:t xml:space="preserve"> idem</w:t>
      </w:r>
    </w:p>
    <w:p w:rsidR="006959C5" w:rsidRDefault="006959C5" w:rsidP="006959C5">
      <w:pPr>
        <w:pStyle w:val="Exemplesujet"/>
      </w:pPr>
      <w:r>
        <w:t>Exemples de sujets :</w:t>
      </w:r>
    </w:p>
    <w:p w:rsidR="006959C5" w:rsidRDefault="006959C5" w:rsidP="006959C5">
      <w:pPr>
        <w:pStyle w:val="Exemplesujetparagraphe"/>
      </w:pPr>
      <w:r w:rsidRPr="00DE6A75">
        <w:rPr>
          <w:rStyle w:val="Exemplesujetquestion"/>
        </w:rPr>
        <w:t>Sujet 1</w:t>
      </w:r>
      <w:r>
        <w:t xml:space="preserve"> : En quoi peut-on dire que le corps est le résultat d’une construction sociale ?</w:t>
      </w:r>
    </w:p>
    <w:p w:rsidR="006959C5" w:rsidRDefault="006959C5" w:rsidP="006959C5">
      <w:pPr>
        <w:pStyle w:val="Exemplesujetparagraphe"/>
      </w:pPr>
      <w:r w:rsidRPr="00DE6A75">
        <w:rPr>
          <w:rStyle w:val="Exemplesujetquestion"/>
        </w:rPr>
        <w:t>Sujet 2</w:t>
      </w:r>
      <w:r>
        <w:t xml:space="preserve"> : Dans un article récent*, Jean-François Dortier écrit: « […], à l’école, au travail, en amour, en amitié et dans les relations humaines en général, il vaut mieux être beau. Cela compte de façon significative dans le jugement porté sur nous. […]. L’importance que l’on accorde aux apparences est tout sauf de la futilité ». Comment d’après vous la beauté influence t-elle les relations humaines ? A quels moyens les individus recourent-ils, de nos jours, pour améliorer leur « capital beauté » ? Quel rôle peut jouer le sport dans cette quête ? Vous situerez votre réponse dans le cadre de la société occidentale. </w:t>
      </w:r>
    </w:p>
    <w:p w:rsidR="006959C5" w:rsidRDefault="006959C5" w:rsidP="006959C5">
      <w:pPr>
        <w:pStyle w:val="Sujetnotebasdesujet"/>
      </w:pPr>
      <w:r>
        <w:t xml:space="preserve">* « Beauté, santé. Le corps sous contrôle », </w:t>
      </w:r>
      <w:r>
        <w:rPr>
          <w:i/>
        </w:rPr>
        <w:t>Sciences humaines</w:t>
      </w:r>
      <w:r>
        <w:t>, n° 195, juillet 2005, p. 36-49.</w:t>
      </w:r>
    </w:p>
    <w:p w:rsidR="006959C5" w:rsidRDefault="006959C5" w:rsidP="006959C5">
      <w:pPr>
        <w:pStyle w:val="BibliographieECUE"/>
      </w:pPr>
      <w:bookmarkStart w:id="30" w:name="Biblio"/>
      <w:r>
        <w:t>Bibliographie :</w:t>
      </w:r>
      <w:bookmarkEnd w:id="30"/>
    </w:p>
    <w:p w:rsidR="006959C5" w:rsidRDefault="006959C5" w:rsidP="006959C5">
      <w:pPr>
        <w:pStyle w:val="BibRfrenceECUE"/>
      </w:pPr>
      <w:r>
        <w:t xml:space="preserve">Agacinzski S., 2009, </w:t>
      </w:r>
      <w:r w:rsidRPr="00277496">
        <w:rPr>
          <w:rStyle w:val="Bibtitreouvrage"/>
        </w:rPr>
        <w:t>Le corps en miettes</w:t>
      </w:r>
      <w:r>
        <w:t xml:space="preserve">, Paris, Flammarion </w:t>
      </w:r>
    </w:p>
    <w:p w:rsidR="006959C5" w:rsidRDefault="006959C5" w:rsidP="006959C5">
      <w:pPr>
        <w:pStyle w:val="BibRfrenceECUE"/>
      </w:pPr>
      <w:r>
        <w:t xml:space="preserve">Amadieu J.-F., 2002, </w:t>
      </w:r>
      <w:r w:rsidRPr="00277496">
        <w:rPr>
          <w:rStyle w:val="Bibtitreouvrage"/>
        </w:rPr>
        <w:t>Le poids des apparences. Beauté, amour et gloire</w:t>
      </w:r>
      <w:r>
        <w:t>, Paris, Odile Jacob.</w:t>
      </w:r>
    </w:p>
    <w:p w:rsidR="006959C5" w:rsidRDefault="006959C5" w:rsidP="006959C5">
      <w:pPr>
        <w:pStyle w:val="BibRfrenceECUE"/>
      </w:pPr>
      <w:r>
        <w:t xml:space="preserve">Andrieu B. &amp; alii, 2008, </w:t>
      </w:r>
      <w:r w:rsidRPr="00277496">
        <w:rPr>
          <w:rStyle w:val="Bibtitreouvrage"/>
        </w:rPr>
        <w:t>La peau. Enjeu de société</w:t>
      </w:r>
      <w:r>
        <w:t>, Paris, CNRS Éditions.</w:t>
      </w:r>
    </w:p>
    <w:p w:rsidR="006959C5" w:rsidRDefault="006959C5" w:rsidP="006959C5">
      <w:pPr>
        <w:pStyle w:val="BibRfrenceECUE"/>
      </w:pPr>
      <w:r>
        <w:t xml:space="preserve">Bromberger C &amp; alii., 2005, </w:t>
      </w:r>
      <w:r w:rsidRPr="00DE6A75">
        <w:rPr>
          <w:rStyle w:val="Bibtitreouvrage"/>
        </w:rPr>
        <w:t>Un corps pour soi</w:t>
      </w:r>
      <w:r>
        <w:t>, Paris, PUF.</w:t>
      </w:r>
    </w:p>
    <w:p w:rsidR="006959C5" w:rsidRDefault="006959C5" w:rsidP="006959C5">
      <w:pPr>
        <w:pStyle w:val="BibRfrenceECUE"/>
      </w:pPr>
      <w:r>
        <w:t xml:space="preserve">Boltanski, L., 1971, « Les usages sociaux du corps », </w:t>
      </w:r>
      <w:r w:rsidRPr="00277496">
        <w:rPr>
          <w:rStyle w:val="Bibtitreouvrage"/>
        </w:rPr>
        <w:t>Annales, 1</w:t>
      </w:r>
      <w:r>
        <w:t>, p. 205-233.</w:t>
      </w:r>
    </w:p>
    <w:p w:rsidR="006959C5" w:rsidRDefault="006959C5" w:rsidP="006959C5">
      <w:pPr>
        <w:pStyle w:val="BibRfrenceECUE"/>
      </w:pPr>
      <w:r>
        <w:t xml:space="preserve">Borel, F., 2006, </w:t>
      </w:r>
      <w:r w:rsidRPr="00277496">
        <w:rPr>
          <w:rStyle w:val="Bibtitreouvrage"/>
        </w:rPr>
        <w:t>Le vêtement incarné. Les métamorphoses du corps</w:t>
      </w:r>
      <w:r>
        <w:t>, Paris, Pocket.</w:t>
      </w:r>
    </w:p>
    <w:p w:rsidR="006959C5" w:rsidRDefault="006959C5" w:rsidP="006959C5">
      <w:pPr>
        <w:pStyle w:val="BibRfrenceECUE"/>
      </w:pPr>
      <w:r>
        <w:t xml:space="preserve">Bruant, G., 1992, </w:t>
      </w:r>
      <w:r w:rsidRPr="00277496">
        <w:rPr>
          <w:rStyle w:val="Bibtitreouvrage"/>
        </w:rPr>
        <w:t>Anthropologie du geste sportif. La construction sociale de course à pied</w:t>
      </w:r>
      <w:r>
        <w:t>, Paris, Presses Universitaires de France.</w:t>
      </w:r>
    </w:p>
    <w:p w:rsidR="006959C5" w:rsidRDefault="006959C5" w:rsidP="006959C5">
      <w:pPr>
        <w:pStyle w:val="BibRfrenceECUE"/>
      </w:pPr>
      <w:r>
        <w:t xml:space="preserve">Darmon, M., 2003, </w:t>
      </w:r>
      <w:r w:rsidRPr="00277496">
        <w:rPr>
          <w:rStyle w:val="Bibtitreouvrage"/>
        </w:rPr>
        <w:t>Devenir anorexique</w:t>
      </w:r>
      <w:r>
        <w:t>, Paris, La Découverte.</w:t>
      </w:r>
    </w:p>
    <w:p w:rsidR="006959C5" w:rsidRDefault="006959C5" w:rsidP="006959C5">
      <w:pPr>
        <w:pStyle w:val="BibRfrenceECUE"/>
      </w:pPr>
      <w:r>
        <w:t xml:space="preserve">Defrance, J., 1987, </w:t>
      </w:r>
      <w:r w:rsidRPr="00277496">
        <w:rPr>
          <w:rStyle w:val="Bibtitreouvrage"/>
        </w:rPr>
        <w:t>L'excellence corporelle. La formation des activités physiques et sportives modernes 1770-1914</w:t>
      </w:r>
      <w:r>
        <w:t>, Rennes, Presses Universitaires de Rennes.</w:t>
      </w:r>
    </w:p>
    <w:p w:rsidR="006959C5" w:rsidRDefault="006959C5" w:rsidP="006959C5">
      <w:pPr>
        <w:pStyle w:val="BibRfrenceECUE"/>
      </w:pPr>
      <w:r>
        <w:t xml:space="preserve">Detrez C., 2002 </w:t>
      </w:r>
      <w:r w:rsidRPr="00277496">
        <w:rPr>
          <w:rStyle w:val="Bibtitreouvrage"/>
        </w:rPr>
        <w:t>La construction sociale du corps</w:t>
      </w:r>
      <w:r>
        <w:t xml:space="preserve">, Paris, Le Seuil, </w:t>
      </w:r>
    </w:p>
    <w:p w:rsidR="006959C5" w:rsidRDefault="006959C5" w:rsidP="006959C5">
      <w:pPr>
        <w:pStyle w:val="BibRfrenceECUE"/>
      </w:pPr>
      <w:r>
        <w:t xml:space="preserve">Faure, J.-M. 1987, « L'éthique puritaine des marathoniens », </w:t>
      </w:r>
      <w:r w:rsidRPr="00277496">
        <w:rPr>
          <w:rStyle w:val="Bibtitreouvrage"/>
        </w:rPr>
        <w:t>Esprit, 4</w:t>
      </w:r>
      <w:r>
        <w:t>, 36-41.</w:t>
      </w:r>
    </w:p>
    <w:p w:rsidR="006959C5" w:rsidRDefault="006959C5" w:rsidP="006959C5">
      <w:pPr>
        <w:pStyle w:val="BibRfrenceECUE"/>
      </w:pPr>
      <w:r>
        <w:lastRenderedPageBreak/>
        <w:t xml:space="preserve">Foucault, M. 1976, </w:t>
      </w:r>
      <w:r w:rsidRPr="00277496">
        <w:rPr>
          <w:rStyle w:val="Bibtitreouvrage"/>
        </w:rPr>
        <w:t>Histoire de la sexualité. La volonté de savoir</w:t>
      </w:r>
      <w:r>
        <w:t>, Paris, Gallimard.</w:t>
      </w:r>
    </w:p>
    <w:p w:rsidR="006959C5" w:rsidRDefault="006959C5" w:rsidP="006959C5">
      <w:pPr>
        <w:pStyle w:val="BibRfrenceECUE"/>
      </w:pPr>
      <w:r>
        <w:t xml:space="preserve">Granger C. 2009, </w:t>
      </w:r>
      <w:r w:rsidRPr="00277496">
        <w:rPr>
          <w:rStyle w:val="Bibtitreouvrage"/>
        </w:rPr>
        <w:t>Les corps d’été. Naissance d’une variation saisonnière</w:t>
      </w:r>
      <w:r>
        <w:t>, Paris, Autrement</w:t>
      </w:r>
    </w:p>
    <w:p w:rsidR="006959C5" w:rsidRDefault="006959C5" w:rsidP="006959C5">
      <w:pPr>
        <w:pStyle w:val="BibRfrenceECUE"/>
      </w:pPr>
      <w:r>
        <w:t xml:space="preserve">Le Breton D. 1990, </w:t>
      </w:r>
      <w:r w:rsidRPr="00277496">
        <w:rPr>
          <w:rStyle w:val="Bibtitreouvrage"/>
        </w:rPr>
        <w:t>Anthropologie du corps et modernité</w:t>
      </w:r>
      <w:r>
        <w:t>, Paris, PUF.</w:t>
      </w:r>
    </w:p>
    <w:p w:rsidR="006959C5" w:rsidRDefault="006959C5" w:rsidP="006959C5">
      <w:pPr>
        <w:pStyle w:val="BibRfrenceECUE"/>
      </w:pPr>
      <w:r>
        <w:t xml:space="preserve">Mauss, M. 1966 (1ère éd. 1936) « Les techniques du corps », </w:t>
      </w:r>
      <w:r w:rsidRPr="00277496">
        <w:rPr>
          <w:rStyle w:val="Bibtitreouvrage"/>
        </w:rPr>
        <w:t>Sociologie et Anthropologie</w:t>
      </w:r>
      <w:r>
        <w:t>, Paris, PUF, p. 363-386.</w:t>
      </w:r>
    </w:p>
    <w:p w:rsidR="006959C5" w:rsidRDefault="006959C5" w:rsidP="006959C5">
      <w:pPr>
        <w:pStyle w:val="BibRfrenceECUE"/>
      </w:pPr>
      <w:r>
        <w:t xml:space="preserve">Queval I., 2008, </w:t>
      </w:r>
      <w:r w:rsidRPr="00277496">
        <w:rPr>
          <w:rStyle w:val="Bibtitreouvrage"/>
        </w:rPr>
        <w:t>Le corps aujourd’hui</w:t>
      </w:r>
      <w:r>
        <w:t>, Paris, Gallimard.</w:t>
      </w:r>
    </w:p>
    <w:p w:rsidR="006959C5" w:rsidRDefault="006959C5" w:rsidP="006959C5">
      <w:pPr>
        <w:pStyle w:val="BibRfrenceECUE"/>
      </w:pPr>
      <w:r>
        <w:t xml:space="preserve">Sorignet, P.-E. 2006, « Danser au-delà de la douleur », </w:t>
      </w:r>
      <w:r w:rsidRPr="00277496">
        <w:rPr>
          <w:rStyle w:val="Bibtitreouvrage"/>
        </w:rPr>
        <w:t>Actes de la recherche en sciences sociales</w:t>
      </w:r>
      <w:r>
        <w:t>, 163, p. 46-59.</w:t>
      </w:r>
    </w:p>
    <w:p w:rsidR="006959C5" w:rsidRDefault="006959C5" w:rsidP="006959C5">
      <w:pPr>
        <w:pStyle w:val="BibRfrenceECUE"/>
      </w:pPr>
      <w:r>
        <w:t xml:space="preserve">Travaillot, Y. 1998, </w:t>
      </w:r>
      <w:r w:rsidRPr="00277496">
        <w:rPr>
          <w:rStyle w:val="Bibtitreouvrage"/>
        </w:rPr>
        <w:t>Sociologie des pratiques d'entretien du corps</w:t>
      </w:r>
      <w:r>
        <w:t>, Paris, Presses Universitaires de France.</w:t>
      </w:r>
    </w:p>
    <w:p w:rsidR="006959C5" w:rsidRDefault="006959C5" w:rsidP="006959C5">
      <w:pPr>
        <w:pStyle w:val="BibRfrenceECUE"/>
      </w:pPr>
      <w:r>
        <w:t xml:space="preserve">Vigarello, G. 2004, </w:t>
      </w:r>
      <w:r w:rsidRPr="00277496">
        <w:rPr>
          <w:rStyle w:val="Bibtitreouvrage"/>
        </w:rPr>
        <w:t>Histoire de la beauté. Le corps et l’art d’embellir de la Renaissance à nos jours</w:t>
      </w:r>
      <w:r>
        <w:t>, Paris, Seuil.</w:t>
      </w:r>
    </w:p>
    <w:p w:rsidR="006959C5" w:rsidRDefault="006959C5" w:rsidP="006959C5">
      <w:pPr>
        <w:pStyle w:val="BibRfrenceECUE"/>
      </w:pPr>
      <w:r>
        <w:t xml:space="preserve">Wacquant, L. 1989, « Corps et âme. Notes ethnographiques d'un apprenti boxeur », </w:t>
      </w:r>
      <w:r w:rsidRPr="00277496">
        <w:rPr>
          <w:rStyle w:val="Bibtitreouvrage"/>
        </w:rPr>
        <w:t>Actes de la recherche en sciences sociales</w:t>
      </w:r>
      <w:r>
        <w:t>, 80, p. 34-67.</w:t>
      </w:r>
    </w:p>
    <w:p w:rsidR="006959C5" w:rsidRDefault="006959C5" w:rsidP="006959C5"/>
    <w:p w:rsidR="006959C5" w:rsidRDefault="006959C5" w:rsidP="006959C5"/>
    <w:p w:rsidR="006959C5" w:rsidRDefault="006959C5" w:rsidP="006959C5"/>
    <w:p w:rsidR="006959C5" w:rsidRDefault="006959C5" w:rsidP="006959C5"/>
    <w:p w:rsidR="006959C5" w:rsidRDefault="006959C5" w:rsidP="006959C5">
      <w:pPr>
        <w:pStyle w:val="ECUEetplus"/>
      </w:pPr>
      <w:bookmarkStart w:id="31" w:name="_Toc240201551"/>
      <w:bookmarkStart w:id="32" w:name="_Toc240787225"/>
      <w:r>
        <w:lastRenderedPageBreak/>
        <w:t xml:space="preserve">ECUE 3 : </w:t>
      </w:r>
      <w:bookmarkEnd w:id="31"/>
      <w:r>
        <w:t>psychologie des apprentissages</w:t>
      </w:r>
      <w:bookmarkEnd w:id="32"/>
    </w:p>
    <w:p w:rsidR="006959C5" w:rsidRDefault="006959C5" w:rsidP="006959C5">
      <w:pPr>
        <w:pStyle w:val="ECUEdescription"/>
      </w:pPr>
      <w:r>
        <w:t>Nombre ECTS : 3</w:t>
      </w:r>
    </w:p>
    <w:p w:rsidR="006959C5" w:rsidRDefault="006959C5" w:rsidP="006959C5">
      <w:pPr>
        <w:pStyle w:val="ECUEdescription"/>
      </w:pPr>
      <w:r w:rsidRPr="00E815F4">
        <w:t>Volume</w:t>
      </w:r>
      <w:r>
        <w:t xml:space="preserve"> horaire : 22</w:t>
      </w:r>
      <w:r w:rsidRPr="00E815F4">
        <w:t xml:space="preserve"> h CM</w:t>
      </w:r>
    </w:p>
    <w:p w:rsidR="006959C5" w:rsidRDefault="006959C5" w:rsidP="006959C5">
      <w:pPr>
        <w:pStyle w:val="ECUEdescription"/>
      </w:pPr>
      <w:r>
        <w:rPr>
          <w:b/>
          <w:bCs/>
        </w:rPr>
        <w:pict>
          <v:rect id="_x0000_i1027" style="width:0;height:1.5pt" o:hralign="center" o:hrstd="t" o:hr="t" fillcolor="#aca899" stroked="f">
            <v:imagedata r:id="rId10" o:title=""/>
          </v:rect>
        </w:pict>
      </w:r>
    </w:p>
    <w:p w:rsidR="006959C5" w:rsidRPr="00B168CA" w:rsidRDefault="006959C5" w:rsidP="006959C5">
      <w:pPr>
        <w:pStyle w:val="Comptencesvises"/>
      </w:pPr>
      <w:r w:rsidRPr="00B168CA">
        <w:t>Compétences visées :</w:t>
      </w:r>
    </w:p>
    <w:p w:rsidR="006959C5" w:rsidRPr="00B168CA" w:rsidRDefault="006959C5" w:rsidP="006959C5">
      <w:pPr>
        <w:pStyle w:val="Contenu"/>
      </w:pPr>
      <w:r w:rsidRPr="00B168CA">
        <w:t>Contenu des cours :</w:t>
      </w:r>
    </w:p>
    <w:p w:rsidR="006959C5" w:rsidRDefault="006959C5" w:rsidP="006959C5">
      <w:pPr>
        <w:pStyle w:val="Corpsdetexte2"/>
      </w:pPr>
      <w:r>
        <w:t>La psychologie du sport est un domaine qui a connu un essor important ces vingt dernières années, donnant naissance à de nombreux ouvrages.</w:t>
      </w:r>
    </w:p>
    <w:p w:rsidR="006959C5" w:rsidRDefault="006959C5" w:rsidP="006959C5">
      <w:pPr>
        <w:rPr>
          <w:rFonts w:ascii="Arial" w:hAnsi="Arial"/>
        </w:rPr>
      </w:pPr>
      <w:r>
        <w:rPr>
          <w:rFonts w:ascii="Arial" w:hAnsi="Arial"/>
        </w:rPr>
        <w:t>La motivation, l’émotion, la confiance en soi, l’attention entre autres, ont été sujets de nombreuses et théories.</w:t>
      </w:r>
    </w:p>
    <w:p w:rsidR="006959C5" w:rsidRDefault="006959C5" w:rsidP="006959C5">
      <w:pPr>
        <w:pStyle w:val="Corpsdetexte2dbutthme"/>
      </w:pPr>
      <w:r>
        <w:t>Le but de cet enseignement est d’une part de réduire le décalage entre les connaissances théoriques et les actions de terrain. Et d’autre part de fournir aux étudiants des données exploitables dans leur relation avec les élèves, les athlètes, etc.</w:t>
      </w:r>
    </w:p>
    <w:p w:rsidR="006959C5" w:rsidRDefault="006959C5" w:rsidP="006959C5">
      <w:pPr>
        <w:pStyle w:val="Contenuthmetitre"/>
      </w:pPr>
      <w:r>
        <w:t>1) Motivation</w:t>
      </w:r>
    </w:p>
    <w:p w:rsidR="006959C5" w:rsidRDefault="006959C5" w:rsidP="006959C5">
      <w:pPr>
        <w:pStyle w:val="Listetiret2"/>
        <w:numPr>
          <w:ilvl w:val="0"/>
          <w:numId w:val="2"/>
        </w:numPr>
        <w:ind w:left="1208" w:hanging="357"/>
      </w:pPr>
      <w:r>
        <w:t>Qu’est-ce que la motivation ?</w:t>
      </w:r>
    </w:p>
    <w:p w:rsidR="006959C5" w:rsidRDefault="006959C5" w:rsidP="006959C5">
      <w:pPr>
        <w:pStyle w:val="Listetiret2"/>
        <w:numPr>
          <w:ilvl w:val="0"/>
          <w:numId w:val="2"/>
        </w:numPr>
        <w:ind w:left="1208" w:hanging="357"/>
      </w:pPr>
      <w:r>
        <w:t>Processus qui déterminent les comportements motivationnels</w:t>
      </w:r>
    </w:p>
    <w:p w:rsidR="006959C5" w:rsidRDefault="006959C5" w:rsidP="006959C5">
      <w:pPr>
        <w:pStyle w:val="Listetiret2"/>
        <w:numPr>
          <w:ilvl w:val="0"/>
          <w:numId w:val="2"/>
        </w:numPr>
        <w:ind w:left="1208" w:hanging="357"/>
      </w:pPr>
      <w:r>
        <w:t xml:space="preserve">Types de motivations </w:t>
      </w:r>
    </w:p>
    <w:p w:rsidR="006959C5" w:rsidRDefault="006959C5" w:rsidP="006959C5">
      <w:pPr>
        <w:pStyle w:val="Listetiret2"/>
        <w:numPr>
          <w:ilvl w:val="0"/>
          <w:numId w:val="2"/>
        </w:numPr>
        <w:ind w:left="1208" w:hanging="357"/>
      </w:pPr>
      <w:r>
        <w:t>Fixation de but</w:t>
      </w:r>
    </w:p>
    <w:p w:rsidR="006959C5" w:rsidRDefault="006959C5" w:rsidP="006959C5">
      <w:pPr>
        <w:pStyle w:val="Listetiret2"/>
        <w:numPr>
          <w:ilvl w:val="0"/>
          <w:numId w:val="2"/>
        </w:numPr>
        <w:ind w:left="1208" w:hanging="357"/>
      </w:pPr>
      <w:r>
        <w:t>Stratégies motivationnelles</w:t>
      </w:r>
    </w:p>
    <w:p w:rsidR="006959C5" w:rsidRDefault="006959C5" w:rsidP="006959C5">
      <w:pPr>
        <w:pStyle w:val="Contenuthmetitre"/>
        <w:rPr>
          <w:bCs/>
        </w:rPr>
      </w:pPr>
      <w:r>
        <w:rPr>
          <w:bCs/>
        </w:rPr>
        <w:t xml:space="preserve">2) </w:t>
      </w:r>
      <w:r w:rsidRPr="002C53FC">
        <w:t>Émotion</w:t>
      </w:r>
      <w:r>
        <w:rPr>
          <w:bCs/>
        </w:rPr>
        <w:t xml:space="preserve"> </w:t>
      </w:r>
    </w:p>
    <w:p w:rsidR="006959C5" w:rsidRDefault="006959C5" w:rsidP="006959C5">
      <w:pPr>
        <w:pStyle w:val="Listetiret2"/>
        <w:numPr>
          <w:ilvl w:val="0"/>
          <w:numId w:val="2"/>
        </w:numPr>
        <w:ind w:left="1208" w:hanging="357"/>
      </w:pPr>
      <w:r>
        <w:t>Qu’est-ce qu’une émotion ?</w:t>
      </w:r>
    </w:p>
    <w:p w:rsidR="006959C5" w:rsidRDefault="006959C5" w:rsidP="006959C5">
      <w:pPr>
        <w:pStyle w:val="Listetiret2"/>
        <w:numPr>
          <w:ilvl w:val="0"/>
          <w:numId w:val="2"/>
        </w:numPr>
        <w:ind w:left="1208" w:hanging="357"/>
      </w:pPr>
      <w:r>
        <w:t>Déclenchement et exécution des émotions</w:t>
      </w:r>
    </w:p>
    <w:p w:rsidR="006959C5" w:rsidRDefault="006959C5" w:rsidP="006959C5">
      <w:pPr>
        <w:pStyle w:val="Listetiret2"/>
        <w:numPr>
          <w:ilvl w:val="0"/>
          <w:numId w:val="2"/>
        </w:numPr>
        <w:ind w:left="1208" w:hanging="357"/>
      </w:pPr>
      <w:r>
        <w:t>Expériences sportives et émotion</w:t>
      </w:r>
    </w:p>
    <w:p w:rsidR="006959C5" w:rsidRDefault="006959C5" w:rsidP="006959C5">
      <w:pPr>
        <w:pStyle w:val="Listetiret2"/>
        <w:numPr>
          <w:ilvl w:val="0"/>
          <w:numId w:val="2"/>
        </w:numPr>
        <w:ind w:left="1208" w:hanging="357"/>
      </w:pPr>
      <w:r>
        <w:t>Motivation et émotion</w:t>
      </w:r>
    </w:p>
    <w:p w:rsidR="006959C5" w:rsidRDefault="006959C5" w:rsidP="006959C5">
      <w:pPr>
        <w:pStyle w:val="Listetiret2"/>
        <w:numPr>
          <w:ilvl w:val="0"/>
          <w:numId w:val="2"/>
        </w:numPr>
        <w:ind w:left="1208" w:hanging="357"/>
      </w:pPr>
      <w:r>
        <w:t>Gestion du stress</w:t>
      </w:r>
    </w:p>
    <w:p w:rsidR="006959C5" w:rsidRDefault="006959C5" w:rsidP="006959C5">
      <w:pPr>
        <w:pStyle w:val="Listetiret2"/>
        <w:numPr>
          <w:ilvl w:val="0"/>
          <w:numId w:val="2"/>
        </w:numPr>
        <w:ind w:left="1208" w:hanging="357"/>
      </w:pPr>
      <w:r>
        <w:t>Amélioration de la confiance en soi</w:t>
      </w:r>
    </w:p>
    <w:p w:rsidR="006959C5" w:rsidRDefault="006959C5" w:rsidP="006959C5">
      <w:pPr>
        <w:pStyle w:val="Listetiret2"/>
        <w:numPr>
          <w:ilvl w:val="0"/>
          <w:numId w:val="2"/>
        </w:numPr>
        <w:ind w:left="1208" w:hanging="357"/>
      </w:pPr>
      <w:r>
        <w:t xml:space="preserve">La cohésion et le leadership   </w:t>
      </w:r>
    </w:p>
    <w:p w:rsidR="006959C5" w:rsidRDefault="006959C5" w:rsidP="006959C5">
      <w:pPr>
        <w:pStyle w:val="Evaluation"/>
      </w:pPr>
      <w:r>
        <w:t>Évaluation</w:t>
      </w:r>
    </w:p>
    <w:p w:rsidR="006959C5" w:rsidRDefault="006959C5" w:rsidP="006959C5">
      <w:pPr>
        <w:pStyle w:val="Contrle"/>
      </w:pPr>
      <w:r>
        <w:t>Contrôle terminal : écrit</w:t>
      </w:r>
    </w:p>
    <w:p w:rsidR="006959C5" w:rsidRDefault="006959C5" w:rsidP="006959C5">
      <w:pPr>
        <w:pStyle w:val="Corpsdetexte2"/>
      </w:pPr>
      <w:r>
        <w:t xml:space="preserve">Sujet de synthèse où l’étudiant sera amené à faire un effort d’explicitation, d’exploitation des données de cours et non de restitution de données.  </w:t>
      </w:r>
    </w:p>
    <w:p w:rsidR="006959C5" w:rsidRDefault="006959C5" w:rsidP="006959C5">
      <w:pPr>
        <w:pStyle w:val="BibliographieECUE"/>
      </w:pPr>
      <w:r>
        <w:t>BIBLIOGRAPHIE</w:t>
      </w:r>
    </w:p>
    <w:p w:rsidR="006959C5" w:rsidRDefault="006959C5" w:rsidP="006959C5">
      <w:pPr>
        <w:pStyle w:val="BibRfrenceECUE"/>
      </w:pPr>
      <w:r>
        <w:t>CURY, F. &amp; SARRARIN, P. (2001). Théorie de la motivation et pratiques sportives, Etat des recherches, Paris, PUF</w:t>
      </w:r>
    </w:p>
    <w:p w:rsidR="006959C5" w:rsidRDefault="006959C5" w:rsidP="006959C5">
      <w:pPr>
        <w:pStyle w:val="BibRfrenceECUE"/>
      </w:pPr>
      <w:r>
        <w:t>DAMASIO, R-A. (2003). Spinoza avait raison. Joie et tristesse, le cerveau des émotions, Odile Jacob</w:t>
      </w:r>
    </w:p>
    <w:p w:rsidR="006959C5" w:rsidRDefault="006959C5" w:rsidP="006959C5">
      <w:pPr>
        <w:pStyle w:val="BibRfrenceECUE"/>
      </w:pPr>
      <w:r>
        <w:t>DURAND, M. (1987). L’enfant et le sport, Paris, PUF</w:t>
      </w:r>
    </w:p>
    <w:p w:rsidR="006959C5" w:rsidRDefault="006959C5" w:rsidP="006959C5">
      <w:pPr>
        <w:pStyle w:val="BibRfrenceECUE"/>
      </w:pPr>
      <w:r>
        <w:t>EMERY, J-L. (2000). Le rôle des émotions, Revue Sciences Humaines, Hors série, n°28</w:t>
      </w:r>
    </w:p>
    <w:p w:rsidR="006959C5" w:rsidRDefault="006959C5" w:rsidP="006959C5">
      <w:pPr>
        <w:pStyle w:val="BibRfrenceECUE"/>
      </w:pPr>
      <w:r>
        <w:t xml:space="preserve">FAMOSE, J-P. (2001). La motivation en éducation physique et en sport, Armand Colin </w:t>
      </w:r>
    </w:p>
    <w:p w:rsidR="006959C5" w:rsidRDefault="006959C5" w:rsidP="006959C5">
      <w:pPr>
        <w:pStyle w:val="BibRfrenceECUE"/>
      </w:pPr>
      <w:r>
        <w:t>FAMOSE, J-P. (1997). Motivation et performance sportive, In Rencontres Chercheurs/Praticiens, Dossier Revue EPS, n°35, Paris, Ed. Revue EPS</w:t>
      </w:r>
    </w:p>
    <w:p w:rsidR="006959C5" w:rsidRDefault="006959C5" w:rsidP="006959C5">
      <w:pPr>
        <w:pStyle w:val="BibRfrenceECUE"/>
      </w:pPr>
      <w:r>
        <w:t>LE SCANFF, C &amp; LEGRAND, F. (</w:t>
      </w:r>
      <w:r w:rsidRPr="002C53FC">
        <w:t>2004</w:t>
      </w:r>
      <w:r>
        <w:t>). Psychologie, Ellipses Edition Marketing S.A</w:t>
      </w:r>
    </w:p>
    <w:p w:rsidR="006959C5" w:rsidRDefault="006959C5" w:rsidP="006959C5">
      <w:pPr>
        <w:pStyle w:val="BibRfrenceECUE"/>
      </w:pPr>
      <w:r>
        <w:t>WALLON, H. (2000). L’évolution psychologique de l’enfant, Paris, Armand Colin</w:t>
      </w:r>
    </w:p>
    <w:p w:rsidR="006959C5" w:rsidRDefault="006959C5" w:rsidP="006959C5">
      <w:pPr>
        <w:pStyle w:val="BibRfrenceECUE"/>
      </w:pPr>
      <w:r>
        <w:rPr>
          <w:bCs/>
        </w:rPr>
        <w:t xml:space="preserve">RIA, Luc. </w:t>
      </w:r>
      <w:r>
        <w:t>Coordonné par …</w:t>
      </w:r>
      <w:r>
        <w:rPr>
          <w:bCs/>
        </w:rPr>
        <w:t xml:space="preserve"> (2005) </w:t>
      </w:r>
      <w:r>
        <w:t xml:space="preserve">Les </w:t>
      </w:r>
      <w:r>
        <w:rPr>
          <w:bCs/>
        </w:rPr>
        <w:t>émotions</w:t>
      </w:r>
      <w:r>
        <w:t>. Ed. Revue EPS</w:t>
      </w:r>
    </w:p>
    <w:p w:rsidR="006959C5" w:rsidRDefault="006959C5" w:rsidP="006959C5"/>
    <w:p w:rsidR="006959C5" w:rsidRDefault="006959C5" w:rsidP="006959C5"/>
    <w:p w:rsidR="006959C5" w:rsidRDefault="006959C5" w:rsidP="006959C5">
      <w:pPr>
        <w:pStyle w:val="ECUEetplus"/>
      </w:pPr>
      <w:bookmarkStart w:id="33" w:name="_Toc240787226"/>
      <w:r>
        <w:lastRenderedPageBreak/>
        <w:t>ECUE 4 : pratiques scolaires et non scolaires des APSA</w:t>
      </w:r>
      <w:bookmarkEnd w:id="33"/>
    </w:p>
    <w:p w:rsidR="006959C5" w:rsidRDefault="006959C5" w:rsidP="006959C5">
      <w:pPr>
        <w:pStyle w:val="ECUEdescription"/>
      </w:pPr>
      <w:r>
        <w:t>Nombre ECTS : 3</w:t>
      </w:r>
    </w:p>
    <w:p w:rsidR="006959C5" w:rsidRDefault="006959C5" w:rsidP="006959C5">
      <w:pPr>
        <w:pStyle w:val="ECUEdescription"/>
      </w:pPr>
      <w:r w:rsidRPr="00E815F4">
        <w:t>Volume</w:t>
      </w:r>
      <w:r>
        <w:t xml:space="preserve"> horaire : 22</w:t>
      </w:r>
      <w:r w:rsidRPr="00E815F4">
        <w:t xml:space="preserve"> h CM</w:t>
      </w:r>
    </w:p>
    <w:p w:rsidR="006959C5" w:rsidRDefault="006959C5" w:rsidP="006959C5">
      <w:pPr>
        <w:pStyle w:val="ECUEdescription"/>
      </w:pPr>
      <w:r>
        <w:rPr>
          <w:b/>
          <w:bCs/>
        </w:rPr>
        <w:pict>
          <v:rect id="_x0000_i1028" style="width:0;height:1.5pt" o:hralign="center" o:hrstd="t" o:hr="t" fillcolor="#aca899" stroked="f">
            <v:imagedata r:id="rId10" o:title=""/>
          </v:rect>
        </w:pict>
      </w:r>
    </w:p>
    <w:p w:rsidR="006959C5" w:rsidRPr="00B168CA" w:rsidRDefault="006959C5" w:rsidP="006959C5">
      <w:pPr>
        <w:pStyle w:val="Comptencesvises"/>
      </w:pPr>
      <w:r w:rsidRPr="00B168CA">
        <w:t>Compétences visées :</w:t>
      </w:r>
    </w:p>
    <w:p w:rsidR="006959C5" w:rsidRDefault="006959C5" w:rsidP="006959C5">
      <w:pPr>
        <w:pStyle w:val="Corpsdetexte2"/>
      </w:pPr>
      <w:r>
        <w:t>Comprendre et s’approprier des contenus historiques (période allant de 1936 aux années 2000) mettant en avant les évolutions des pratiques scolaires et non scolaires des APSA.</w:t>
      </w:r>
    </w:p>
    <w:p w:rsidR="006959C5" w:rsidRDefault="006959C5" w:rsidP="006959C5">
      <w:pPr>
        <w:pStyle w:val="Contenu"/>
      </w:pPr>
      <w:r>
        <w:t>Contenu</w:t>
      </w:r>
    </w:p>
    <w:p w:rsidR="006959C5" w:rsidRPr="00F17FB9" w:rsidRDefault="006959C5" w:rsidP="006959C5">
      <w:pPr>
        <w:pStyle w:val="Corpsdetexte2"/>
      </w:pPr>
      <w:r w:rsidRPr="00F17FB9">
        <w:t xml:space="preserve">L’objectif de cet enseignement vise à vous donner une </w:t>
      </w:r>
      <w:r>
        <w:t>« </w:t>
      </w:r>
      <w:r w:rsidRPr="00F17FB9">
        <w:t>photograph</w:t>
      </w:r>
      <w:r>
        <w:t>ie » aussi vaste que possible de l’évolution des pratiques corporelles au cours du XX</w:t>
      </w:r>
      <w:r w:rsidRPr="006220C3">
        <w:rPr>
          <w:vertAlign w:val="superscript"/>
        </w:rPr>
        <w:t>e</w:t>
      </w:r>
      <w:r>
        <w:t xml:space="preserve"> siècle.</w:t>
      </w:r>
    </w:p>
    <w:p w:rsidR="006959C5" w:rsidRPr="00F17FB9" w:rsidRDefault="006959C5" w:rsidP="006959C5">
      <w:pPr>
        <w:pStyle w:val="Corpsdetexte2"/>
      </w:pPr>
      <w:r w:rsidRPr="00F17FB9">
        <w:t xml:space="preserve">Mais cette photo n’est pas figée ; il ne s’agira pas d’observer, ni de raconter un évènement brut à un moment donné. L’enjeu du travail sera toujours de considérer l’Histoire comme une science par l’effort critique qu’elle déploie au niveau de l’analyse des témoignages et de l’établissement des faits. </w:t>
      </w:r>
    </w:p>
    <w:p w:rsidR="006959C5" w:rsidRPr="00F17FB9" w:rsidRDefault="006959C5" w:rsidP="006959C5">
      <w:pPr>
        <w:pStyle w:val="Corpsdetexte2"/>
      </w:pPr>
      <w:r w:rsidRPr="00F17FB9">
        <w:t>Nous apprendrons aussi qu’il n’existe pas de lecture linéaire des évènements car ceux-ci, à un moment donné de leur existence, résultent de causalités multiples : c’est l’</w:t>
      </w:r>
      <w:r>
        <w:t>ensemble des déterminants (sociaux</w:t>
      </w:r>
      <w:r w:rsidRPr="00F17FB9">
        <w:t>, économiques, politiques et culturels) entrecroisés qui nous permettent de comprendre les ressorts de leur évolution.</w:t>
      </w:r>
    </w:p>
    <w:p w:rsidR="006959C5" w:rsidRPr="00F17FB9" w:rsidRDefault="006959C5" w:rsidP="006959C5">
      <w:pPr>
        <w:pStyle w:val="Corpsdetexte2"/>
      </w:pPr>
      <w:r w:rsidRPr="00F17FB9">
        <w:t xml:space="preserve">Le but sera donc de </w:t>
      </w:r>
      <w:r>
        <w:t>comprendre que l’histoire de l’é</w:t>
      </w:r>
      <w:r w:rsidRPr="00F17FB9">
        <w:t>ducation</w:t>
      </w:r>
      <w:r>
        <w:t xml:space="preserve"> corporelle et de sa pratique, intégrée au système scolaire ou non, </w:t>
      </w:r>
      <w:r w:rsidRPr="00F17FB9">
        <w:t>est totalement dépendante des transformations sociales, des choix politiques et des mutations économiques.</w:t>
      </w:r>
    </w:p>
    <w:p w:rsidR="006959C5" w:rsidRDefault="006959C5" w:rsidP="006959C5">
      <w:pPr>
        <w:pStyle w:val="Evaluation"/>
      </w:pPr>
      <w:r>
        <w:t>Évaluation pour le régime normal :</w:t>
      </w:r>
    </w:p>
    <w:p w:rsidR="006959C5" w:rsidRPr="00A83DF6" w:rsidRDefault="006959C5" w:rsidP="006959C5">
      <w:pPr>
        <w:pStyle w:val="Corpsdetexte2"/>
      </w:pPr>
      <w:r w:rsidRPr="00A83DF6">
        <w:t>Contrôle terminal. Sujet de synthèse</w:t>
      </w:r>
      <w:r>
        <w:t xml:space="preserve"> type dissertation</w:t>
      </w:r>
      <w:r w:rsidRPr="00A83DF6">
        <w:t>.</w:t>
      </w:r>
    </w:p>
    <w:p w:rsidR="006959C5" w:rsidRPr="00A83DF6" w:rsidRDefault="006959C5" w:rsidP="006959C5">
      <w:pPr>
        <w:pStyle w:val="Corpsdetexte2"/>
      </w:pPr>
      <w:r>
        <w:t>Il s’agit de :</w:t>
      </w:r>
    </w:p>
    <w:p w:rsidR="006959C5" w:rsidRPr="00A83DF6" w:rsidRDefault="006959C5" w:rsidP="006959C5">
      <w:pPr>
        <w:pStyle w:val="Listetiret"/>
        <w:numPr>
          <w:ilvl w:val="0"/>
          <w:numId w:val="2"/>
        </w:numPr>
      </w:pPr>
      <w:r w:rsidRPr="00A83DF6">
        <w:t xml:space="preserve">Présenter l’enjeu et l’objet de votre réflexion, analyser, définir, interpréter les mots clefs </w:t>
      </w:r>
    </w:p>
    <w:p w:rsidR="006959C5" w:rsidRPr="00A83DF6" w:rsidRDefault="006959C5" w:rsidP="006959C5">
      <w:pPr>
        <w:pStyle w:val="Listetiret"/>
        <w:numPr>
          <w:ilvl w:val="0"/>
          <w:numId w:val="2"/>
        </w:numPr>
      </w:pPr>
      <w:r w:rsidRPr="006220C3">
        <w:rPr>
          <w:rStyle w:val="Important"/>
        </w:rPr>
        <w:t>ARGUMENTER</w:t>
      </w:r>
      <w:r w:rsidRPr="00A83DF6">
        <w:t>, en montrant par des propositions et des exemples choisis et sélectionnés que votre analyse constitue une réponse à la question posée</w:t>
      </w:r>
    </w:p>
    <w:p w:rsidR="006959C5" w:rsidRPr="00A83DF6" w:rsidRDefault="006959C5" w:rsidP="006959C5">
      <w:pPr>
        <w:pStyle w:val="Listetiret"/>
        <w:numPr>
          <w:ilvl w:val="0"/>
          <w:numId w:val="2"/>
        </w:numPr>
      </w:pPr>
      <w:r w:rsidRPr="00A83DF6">
        <w:t>Organiser les diverses facettes de cette argumentation pour présenter un plan cohérent et une logique de pensée rationnelle.</w:t>
      </w:r>
    </w:p>
    <w:p w:rsidR="006959C5" w:rsidRDefault="006959C5" w:rsidP="006959C5">
      <w:pPr>
        <w:pStyle w:val="Evaluation"/>
      </w:pPr>
      <w:r>
        <w:t>Évaluation pour le régime dérogatoire :</w:t>
      </w:r>
    </w:p>
    <w:p w:rsidR="006959C5" w:rsidRDefault="006959C5" w:rsidP="006959C5">
      <w:pPr>
        <w:pStyle w:val="Corpsdetexte2"/>
      </w:pPr>
      <w:r>
        <w:t>Mêmes modalités</w:t>
      </w:r>
    </w:p>
    <w:p w:rsidR="006959C5" w:rsidRDefault="006959C5" w:rsidP="006959C5">
      <w:pPr>
        <w:pStyle w:val="Evaluation"/>
      </w:pPr>
      <w:r>
        <w:t>Évaluation pour la session de rattrapage :</w:t>
      </w:r>
    </w:p>
    <w:p w:rsidR="006959C5" w:rsidRDefault="006959C5" w:rsidP="006959C5">
      <w:pPr>
        <w:pStyle w:val="Corpsdetexte2"/>
      </w:pPr>
      <w:r>
        <w:t>Mêmes modalités</w:t>
      </w:r>
    </w:p>
    <w:p w:rsidR="006959C5" w:rsidRDefault="006959C5" w:rsidP="006959C5">
      <w:pPr>
        <w:pStyle w:val="BibliographieECUE"/>
      </w:pPr>
      <w:r>
        <w:t>Bibliographie :</w:t>
      </w:r>
    </w:p>
    <w:p w:rsidR="006959C5" w:rsidRPr="00D35989" w:rsidRDefault="006959C5" w:rsidP="006959C5">
      <w:pPr>
        <w:pStyle w:val="BibRfrenceECUE"/>
      </w:pPr>
      <w:r w:rsidRPr="00D35989">
        <w:t>Andrieu G. – L’EP au XX</w:t>
      </w:r>
      <w:r w:rsidRPr="006220C3">
        <w:rPr>
          <w:vertAlign w:val="superscript"/>
        </w:rPr>
        <w:t>e</w:t>
      </w:r>
      <w:r w:rsidRPr="00D35989">
        <w:t xml:space="preserve"> siècle : une histoire des pratiques – 1990 – Librairie du sport</w:t>
      </w:r>
    </w:p>
    <w:p w:rsidR="006959C5" w:rsidRPr="00D35989" w:rsidRDefault="006959C5" w:rsidP="006959C5">
      <w:pPr>
        <w:pStyle w:val="BibRfrenceECUE"/>
      </w:pPr>
      <w:r w:rsidRPr="00D35989">
        <w:t>Arnaud P. – Le corps en mouvement – 1981 – Ed. Privat</w:t>
      </w:r>
    </w:p>
    <w:p w:rsidR="006959C5" w:rsidRPr="00D35989" w:rsidRDefault="006959C5" w:rsidP="006959C5">
      <w:pPr>
        <w:pStyle w:val="BibRfrenceECUE"/>
      </w:pPr>
      <w:r w:rsidRPr="00D35989">
        <w:t>Baudrillard – La société de consommation – 1970</w:t>
      </w:r>
    </w:p>
    <w:p w:rsidR="006959C5" w:rsidRPr="00D35989" w:rsidRDefault="006959C5" w:rsidP="006959C5">
      <w:pPr>
        <w:pStyle w:val="BibRfrenceECUE"/>
      </w:pPr>
      <w:r w:rsidRPr="00D35989">
        <w:t>Berstein et Milza – Histoire du XX</w:t>
      </w:r>
      <w:r w:rsidRPr="006220C3">
        <w:rPr>
          <w:vertAlign w:val="superscript"/>
        </w:rPr>
        <w:t>e</w:t>
      </w:r>
      <w:r w:rsidRPr="00D35989">
        <w:t xml:space="preserve"> siècle, Tome 1, 2 et 3 – Ed. Initiales Hâtier</w:t>
      </w:r>
    </w:p>
    <w:p w:rsidR="006959C5" w:rsidRPr="00D35989" w:rsidRDefault="006959C5" w:rsidP="006959C5">
      <w:pPr>
        <w:pStyle w:val="BibRfrenceECUE"/>
      </w:pPr>
      <w:r w:rsidRPr="00D35989">
        <w:t>During B. – La crise des pédagogies corporelles – 1981 – Ed. Scarabée</w:t>
      </w:r>
    </w:p>
    <w:p w:rsidR="006959C5" w:rsidRPr="00D35989" w:rsidRDefault="006959C5" w:rsidP="006959C5">
      <w:pPr>
        <w:pStyle w:val="BibRfrenceECUE"/>
      </w:pPr>
      <w:r w:rsidRPr="00D35989">
        <w:t>Thibault J. – EP et sport 1870-1970 – 1972 - Ed. Vrin</w:t>
      </w:r>
    </w:p>
    <w:p w:rsidR="006959C5" w:rsidRPr="00D35989" w:rsidRDefault="006959C5" w:rsidP="006959C5">
      <w:pPr>
        <w:pStyle w:val="BibRfrenceECUE"/>
      </w:pPr>
      <w:r w:rsidRPr="00D35989">
        <w:t>J</w:t>
      </w:r>
      <w:r>
        <w:t xml:space="preserve">. </w:t>
      </w:r>
      <w:r w:rsidRPr="00D35989">
        <w:t>P</w:t>
      </w:r>
      <w:r>
        <w:t>.</w:t>
      </w:r>
      <w:r w:rsidRPr="00D35989">
        <w:t xml:space="preserve"> Clément et Miche</w:t>
      </w:r>
      <w:r>
        <w:t>l</w:t>
      </w:r>
      <w:r w:rsidRPr="00D35989">
        <w:t xml:space="preserve"> Herrr- Identité de l’éducation physique scolaire au XX</w:t>
      </w:r>
      <w:r w:rsidRPr="006220C3">
        <w:rPr>
          <w:vertAlign w:val="superscript"/>
        </w:rPr>
        <w:t>e</w:t>
      </w:r>
      <w:r w:rsidRPr="00D35989">
        <w:t xml:space="preserve"> siècle -1993- Ed AFRAPS</w:t>
      </w:r>
    </w:p>
    <w:p w:rsidR="006959C5" w:rsidRPr="006220C3" w:rsidRDefault="006959C5" w:rsidP="006959C5">
      <w:pPr>
        <w:pStyle w:val="BibRfrenceECUE"/>
      </w:pPr>
      <w:r w:rsidRPr="00D35989">
        <w:t>Clément , Defrance , Pociello- sport et pouvoirs au XX</w:t>
      </w:r>
      <w:r w:rsidRPr="006220C3">
        <w:rPr>
          <w:vertAlign w:val="superscript"/>
        </w:rPr>
        <w:t>e</w:t>
      </w:r>
      <w:r>
        <w:t xml:space="preserve"> siècle- 1994-ed </w:t>
      </w:r>
      <w:r w:rsidRPr="00D35989">
        <w:t>Pug</w:t>
      </w:r>
    </w:p>
    <w:p w:rsidR="006959C5" w:rsidRDefault="006959C5" w:rsidP="006959C5">
      <w:pPr>
        <w:sectPr w:rsidR="006959C5" w:rsidSect="00061E73">
          <w:pgSz w:w="11906" w:h="16838"/>
          <w:pgMar w:top="1417" w:right="1417" w:bottom="1417" w:left="1417" w:header="708" w:footer="708" w:gutter="0"/>
          <w:cols w:space="708"/>
          <w:docGrid w:linePitch="360"/>
        </w:sectPr>
      </w:pPr>
    </w:p>
    <w:p w:rsidR="006959C5" w:rsidRDefault="006959C5" w:rsidP="006959C5">
      <w:pPr>
        <w:pStyle w:val="UEECUE"/>
      </w:pPr>
      <w:bookmarkStart w:id="34" w:name="_Toc240201553"/>
      <w:bookmarkStart w:id="35" w:name="_Toc240787228"/>
      <w:r>
        <w:lastRenderedPageBreak/>
        <w:t>ECUE 1 </w:t>
      </w:r>
      <w:bookmarkEnd w:id="34"/>
      <w:r>
        <w:t>: Rugby</w:t>
      </w:r>
      <w:bookmarkEnd w:id="35"/>
    </w:p>
    <w:p w:rsidR="006959C5" w:rsidRDefault="006959C5" w:rsidP="006959C5">
      <w:pPr>
        <w:pStyle w:val="ECUEdescription"/>
      </w:pPr>
      <w:r>
        <w:t>Coefficient ou ECTS : 2</w:t>
      </w:r>
    </w:p>
    <w:p w:rsidR="006959C5" w:rsidRDefault="006959C5" w:rsidP="006959C5">
      <w:pPr>
        <w:pStyle w:val="ECUEdescription"/>
      </w:pPr>
      <w:r>
        <w:t>Volume horaire </w:t>
      </w:r>
      <w:r w:rsidRPr="00F70429">
        <w:t xml:space="preserve">: </w:t>
      </w:r>
      <w:r>
        <w:t>8 CM 24 h TD (</w:t>
      </w:r>
      <w:r w:rsidRPr="002C23B4">
        <w:t>18 heures de pratique et 4</w:t>
      </w:r>
      <w:r>
        <w:t xml:space="preserve"> × </w:t>
      </w:r>
      <w:r w:rsidRPr="002C23B4">
        <w:t>1</w:t>
      </w:r>
      <w:r>
        <w:t xml:space="preserve"> </w:t>
      </w:r>
      <w:r w:rsidRPr="002C23B4">
        <w:t>h</w:t>
      </w:r>
      <w:r>
        <w:t xml:space="preserve"> </w:t>
      </w:r>
      <w:r w:rsidRPr="002C23B4">
        <w:t>30 de théorie</w:t>
      </w:r>
      <w:r>
        <w:t>)</w:t>
      </w:r>
    </w:p>
    <w:p w:rsidR="006959C5" w:rsidRDefault="006959C5" w:rsidP="006959C5">
      <w:pPr>
        <w:pStyle w:val="Comptencesvises"/>
      </w:pPr>
      <w:r>
        <w:t xml:space="preserve">Compétences visées : </w:t>
      </w:r>
    </w:p>
    <w:p w:rsidR="006959C5" w:rsidRDefault="006959C5" w:rsidP="006959C5">
      <w:pPr>
        <w:pStyle w:val="Listetiret"/>
        <w:numPr>
          <w:ilvl w:val="0"/>
          <w:numId w:val="2"/>
        </w:numPr>
      </w:pPr>
      <w:r>
        <w:t>Maîtriser l’alternance et la combinaison de formes de jeu offensif pour instaurer un déséquilibre dans le rapport de force (combattre/éviter, jeu à la main/jeu au pied, jeu direct/jeu indirect)</w:t>
      </w:r>
    </w:p>
    <w:p w:rsidR="006959C5" w:rsidRDefault="006959C5" w:rsidP="006959C5">
      <w:pPr>
        <w:pStyle w:val="Listetiret"/>
        <w:numPr>
          <w:ilvl w:val="0"/>
          <w:numId w:val="2"/>
        </w:numPr>
      </w:pPr>
      <w:r>
        <w:t>S’organiser seul ou à plusieurs pour progresser vers la cible adverse et marquer</w:t>
      </w:r>
    </w:p>
    <w:p w:rsidR="006959C5" w:rsidRDefault="006959C5" w:rsidP="006959C5">
      <w:pPr>
        <w:pStyle w:val="Listetiret"/>
        <w:numPr>
          <w:ilvl w:val="0"/>
          <w:numId w:val="2"/>
        </w:numPr>
      </w:pPr>
      <w:r>
        <w:t>S’organiser seul ou à plusieurs pour protéger sa cible et récupérer le ballon, en utilisant avec efficacité des techniques défensives (interception, plaquage, blocage, arrachage…)</w:t>
      </w:r>
    </w:p>
    <w:p w:rsidR="006959C5" w:rsidRDefault="006959C5" w:rsidP="006959C5">
      <w:pPr>
        <w:pStyle w:val="Listetiret"/>
        <w:numPr>
          <w:ilvl w:val="0"/>
          <w:numId w:val="2"/>
        </w:numPr>
      </w:pPr>
      <w:r>
        <w:t>Sélectionner des informations sous pression temporelle et physique pour prendre des décisions pertinentes (de passes, dribbles, tirs, de soutien, de temporisation, d’accélération…)</w:t>
      </w:r>
    </w:p>
    <w:p w:rsidR="006959C5" w:rsidRDefault="006959C5" w:rsidP="006959C5">
      <w:pPr>
        <w:pStyle w:val="Listetiret"/>
        <w:numPr>
          <w:ilvl w:val="0"/>
          <w:numId w:val="2"/>
        </w:numPr>
      </w:pPr>
      <w:r>
        <w:t>Respecter, comprendre et faire appliquer les règles essentielles du jeu pratiqué.</w:t>
      </w:r>
    </w:p>
    <w:p w:rsidR="006959C5" w:rsidRDefault="006959C5" w:rsidP="006959C5">
      <w:pPr>
        <w:pStyle w:val="Contenu"/>
      </w:pPr>
      <w:r>
        <w:t>Contenu</w:t>
      </w:r>
    </w:p>
    <w:p w:rsidR="006959C5" w:rsidRDefault="006959C5" w:rsidP="006959C5">
      <w:pPr>
        <w:pStyle w:val="Soussection"/>
      </w:pPr>
      <w:r>
        <w:t xml:space="preserve">Conception générale des sports collectifs </w:t>
      </w:r>
    </w:p>
    <w:p w:rsidR="006959C5" w:rsidRDefault="006959C5" w:rsidP="006959C5">
      <w:pPr>
        <w:pStyle w:val="contenuthme"/>
        <w:rPr>
          <w:b w:val="0"/>
        </w:rPr>
      </w:pPr>
      <w:r>
        <w:rPr>
          <w:b w:val="0"/>
        </w:rPr>
        <w:t>Caractéristiques communes :</w:t>
      </w:r>
    </w:p>
    <w:p w:rsidR="006959C5" w:rsidRDefault="006959C5" w:rsidP="006959C5">
      <w:pPr>
        <w:pStyle w:val="Listetiret"/>
        <w:numPr>
          <w:ilvl w:val="0"/>
          <w:numId w:val="2"/>
        </w:numPr>
      </w:pPr>
      <w:r>
        <w:t xml:space="preserve">la recherche de l’atteinte d’une cible, </w:t>
      </w:r>
    </w:p>
    <w:p w:rsidR="006959C5" w:rsidRDefault="006959C5" w:rsidP="006959C5">
      <w:pPr>
        <w:pStyle w:val="Listetiret"/>
        <w:numPr>
          <w:ilvl w:val="0"/>
          <w:numId w:val="2"/>
        </w:numPr>
      </w:pPr>
      <w:r>
        <w:t xml:space="preserve">dans le cadre de l’interaction entre deux groupes restreints, </w:t>
      </w:r>
    </w:p>
    <w:p w:rsidR="006959C5" w:rsidRDefault="006959C5" w:rsidP="006959C5">
      <w:pPr>
        <w:pStyle w:val="Listetiret"/>
        <w:numPr>
          <w:ilvl w:val="0"/>
          <w:numId w:val="2"/>
        </w:numPr>
      </w:pPr>
      <w:r>
        <w:t xml:space="preserve">engagés dans un affrontement codifié, </w:t>
      </w:r>
    </w:p>
    <w:p w:rsidR="006959C5" w:rsidRDefault="006959C5" w:rsidP="006959C5">
      <w:pPr>
        <w:pStyle w:val="Listetiret"/>
        <w:numPr>
          <w:ilvl w:val="0"/>
          <w:numId w:val="2"/>
        </w:numPr>
      </w:pPr>
      <w:r>
        <w:t>pour conquérir une balle et marquer</w:t>
      </w:r>
    </w:p>
    <w:p w:rsidR="006959C5" w:rsidRDefault="006959C5" w:rsidP="006959C5">
      <w:pPr>
        <w:pStyle w:val="Soussection"/>
      </w:pPr>
      <w:r>
        <w:t>Démarche d’enseignement</w:t>
      </w:r>
    </w:p>
    <w:p w:rsidR="006959C5" w:rsidRDefault="006959C5" w:rsidP="006959C5">
      <w:pPr>
        <w:pStyle w:val="Corpsdetexte2"/>
      </w:pPr>
      <w:r>
        <w:t xml:space="preserve">Confronter l’étudiant à des situations qui rencontrent la logique interne de l’activité, et lui permettre de résoudre les problèmes fondamentaux. </w:t>
      </w:r>
    </w:p>
    <w:p w:rsidR="006959C5" w:rsidRDefault="006959C5" w:rsidP="006959C5">
      <w:pPr>
        <w:pStyle w:val="Corpsdetexte2"/>
      </w:pPr>
      <w:r>
        <w:t>Les cours feront le lien entre les savoirs pratiques, les savoirs technologiques sur l’APSA utiles à l’action, et les supports scientifiques permettant d’analyser et comprendre l’évolution et la mise en œuvre des « techniques ».</w:t>
      </w:r>
    </w:p>
    <w:p w:rsidR="006959C5" w:rsidRDefault="006959C5" w:rsidP="006959C5">
      <w:pPr>
        <w:pStyle w:val="Contenu"/>
      </w:pPr>
      <w:r>
        <w:t>Pratique</w:t>
      </w:r>
    </w:p>
    <w:p w:rsidR="006959C5" w:rsidRDefault="006959C5" w:rsidP="006959C5">
      <w:pPr>
        <w:pStyle w:val="Listetiret"/>
        <w:numPr>
          <w:ilvl w:val="0"/>
          <w:numId w:val="2"/>
        </w:numPr>
      </w:pPr>
      <w:r>
        <w:t>Favoriser le jeu à effectif réduit, augmenter la quantité de pratique, dynamiser le jeu et en clarifier les attentes</w:t>
      </w:r>
    </w:p>
    <w:p w:rsidR="006959C5" w:rsidRDefault="006959C5" w:rsidP="006959C5">
      <w:pPr>
        <w:pStyle w:val="Listetiret"/>
        <w:numPr>
          <w:ilvl w:val="0"/>
          <w:numId w:val="2"/>
        </w:numPr>
      </w:pPr>
      <w:r>
        <w:t>Privilégier le jeu en opposition à travers des situations de résolution de problèmes liées au rapport de force</w:t>
      </w:r>
    </w:p>
    <w:p w:rsidR="006959C5" w:rsidRDefault="006959C5" w:rsidP="006959C5">
      <w:pPr>
        <w:pStyle w:val="Listetiret"/>
        <w:numPr>
          <w:ilvl w:val="0"/>
          <w:numId w:val="2"/>
        </w:numPr>
      </w:pPr>
      <w:r>
        <w:t>Engager l’étudiant dans des alternatives de choix relatives à la lecture du jeu.</w:t>
      </w:r>
    </w:p>
    <w:p w:rsidR="006959C5" w:rsidRDefault="006959C5" w:rsidP="006959C5">
      <w:pPr>
        <w:pStyle w:val="Listetiret"/>
        <w:numPr>
          <w:ilvl w:val="0"/>
          <w:numId w:val="2"/>
        </w:numPr>
      </w:pPr>
      <w:r>
        <w:t xml:space="preserve">Au cours du semestre, les étudiants pourront tenir des rôles différents : joueur, observateur, arbitre. </w:t>
      </w:r>
    </w:p>
    <w:p w:rsidR="006959C5" w:rsidRDefault="006959C5" w:rsidP="006959C5">
      <w:pPr>
        <w:pStyle w:val="Contenu"/>
      </w:pPr>
      <w:r>
        <w:t>Théorie</w:t>
      </w:r>
    </w:p>
    <w:p w:rsidR="006959C5" w:rsidRDefault="006959C5" w:rsidP="006959C5">
      <w:pPr>
        <w:pStyle w:val="Corpsdetexte2"/>
      </w:pPr>
      <w:r>
        <w:t>Les contenus porteront sur :</w:t>
      </w:r>
    </w:p>
    <w:p w:rsidR="006959C5" w:rsidRDefault="006959C5" w:rsidP="006959C5">
      <w:pPr>
        <w:pStyle w:val="Listetiret"/>
        <w:numPr>
          <w:ilvl w:val="0"/>
          <w:numId w:val="2"/>
        </w:numPr>
      </w:pPr>
      <w:r>
        <w:t>- évolution socio-historique de l'activité et logique du règlement</w:t>
      </w:r>
    </w:p>
    <w:p w:rsidR="006959C5" w:rsidRDefault="006959C5" w:rsidP="006959C5">
      <w:pPr>
        <w:pStyle w:val="Listetiret"/>
        <w:numPr>
          <w:ilvl w:val="0"/>
          <w:numId w:val="2"/>
        </w:numPr>
      </w:pPr>
      <w:r>
        <w:t>- modélisation du rapport d'opposition</w:t>
      </w:r>
    </w:p>
    <w:p w:rsidR="006959C5" w:rsidRDefault="006959C5" w:rsidP="006959C5">
      <w:pPr>
        <w:pStyle w:val="Listetiret"/>
        <w:numPr>
          <w:ilvl w:val="0"/>
          <w:numId w:val="2"/>
        </w:numPr>
      </w:pPr>
      <w:r>
        <w:t>- pensée stratégique et tactique</w:t>
      </w:r>
    </w:p>
    <w:p w:rsidR="006959C5" w:rsidRDefault="006959C5" w:rsidP="006959C5">
      <w:pPr>
        <w:pStyle w:val="Listetiret"/>
        <w:numPr>
          <w:ilvl w:val="0"/>
          <w:numId w:val="2"/>
        </w:numPr>
      </w:pPr>
      <w:r>
        <w:t>- analyse de l'activité technique</w:t>
      </w:r>
    </w:p>
    <w:p w:rsidR="006959C5" w:rsidRDefault="006959C5" w:rsidP="006959C5">
      <w:pPr>
        <w:pStyle w:val="Corpsdetexte2"/>
      </w:pPr>
      <w:r>
        <w:t>Les connaissances développées dans les CM scientifiques de L 1 et L 2 seront sollicitées et/ou illustrées dans cet enseignement. Par ailleurs il s’agira de sensibiliser les étudiants à une démarche de construction des situations d’apprentissage. Identifier par exemple les différents paramètres constitutifs d’une situation : cible, ballon, partenaires, adversaires, règles.</w:t>
      </w:r>
    </w:p>
    <w:p w:rsidR="006959C5" w:rsidRDefault="006959C5" w:rsidP="006959C5">
      <w:pPr>
        <w:pStyle w:val="Matriel"/>
      </w:pPr>
      <w:bookmarkStart w:id="36" w:name="Matos"/>
      <w:r>
        <w:t>Matériel ou tenue spécifique nécessaire :</w:t>
      </w:r>
      <w:bookmarkEnd w:id="36"/>
    </w:p>
    <w:p w:rsidR="006959C5" w:rsidRDefault="006959C5" w:rsidP="006959C5">
      <w:pPr>
        <w:pStyle w:val="Corpsdetexte2"/>
      </w:pPr>
      <w:r>
        <w:t>Crampons moulés ou chaussures de tennis (semelle plate), vieux pantalon de survêtement ou short, protège-dents. Maillot fourni en échange d’un chèque de caution.</w:t>
      </w:r>
    </w:p>
    <w:p w:rsidR="006959C5" w:rsidRDefault="006959C5" w:rsidP="006959C5">
      <w:pPr>
        <w:pStyle w:val="Evaluation"/>
      </w:pPr>
      <w:r>
        <w:t>Évaluation pour le régime normal :</w:t>
      </w:r>
    </w:p>
    <w:p w:rsidR="006959C5" w:rsidRDefault="006959C5" w:rsidP="006959C5">
      <w:pPr>
        <w:pStyle w:val="Soussection"/>
      </w:pPr>
      <w:r>
        <w:t>Contrôle terminal</w:t>
      </w:r>
    </w:p>
    <w:p w:rsidR="006959C5" w:rsidRDefault="006959C5" w:rsidP="006959C5">
      <w:pPr>
        <w:pStyle w:val="Tableaulgende"/>
      </w:pPr>
      <w:r>
        <w:lastRenderedPageBreak/>
        <w:t xml:space="preserve">Cadre général de l’évaluation théorique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90"/>
        <w:gridCol w:w="2768"/>
        <w:gridCol w:w="2619"/>
      </w:tblGrid>
      <w:tr w:rsidR="006959C5" w:rsidTr="0031169E">
        <w:tblPrEx>
          <w:tblCellMar>
            <w:top w:w="0" w:type="dxa"/>
            <w:bottom w:w="0" w:type="dxa"/>
          </w:tblCellMar>
        </w:tblPrEx>
        <w:tc>
          <w:tcPr>
            <w:tcW w:w="4390" w:type="dxa"/>
            <w:tcBorders>
              <w:top w:val="single" w:sz="6" w:space="0" w:color="auto"/>
              <w:left w:val="single" w:sz="6" w:space="0" w:color="auto"/>
              <w:bottom w:val="single" w:sz="6" w:space="0" w:color="auto"/>
              <w:right w:val="single" w:sz="6" w:space="0" w:color="auto"/>
            </w:tcBorders>
          </w:tcPr>
          <w:p w:rsidR="006959C5" w:rsidRDefault="006959C5" w:rsidP="0031169E">
            <w:pPr>
              <w:pStyle w:val="Tableauen-tte0"/>
            </w:pPr>
            <w:r>
              <w:t>Type d’épreuve</w:t>
            </w:r>
          </w:p>
        </w:tc>
        <w:tc>
          <w:tcPr>
            <w:tcW w:w="2768" w:type="dxa"/>
            <w:tcBorders>
              <w:top w:val="single" w:sz="6" w:space="0" w:color="auto"/>
              <w:left w:val="single" w:sz="6" w:space="0" w:color="auto"/>
              <w:bottom w:val="single" w:sz="6" w:space="0" w:color="auto"/>
              <w:right w:val="single" w:sz="6" w:space="0" w:color="auto"/>
            </w:tcBorders>
          </w:tcPr>
          <w:p w:rsidR="006959C5" w:rsidRDefault="006959C5" w:rsidP="0031169E">
            <w:pPr>
              <w:pStyle w:val="Tableauen-tte0"/>
            </w:pPr>
            <w:r>
              <w:t>Critères d’évaluation</w:t>
            </w:r>
          </w:p>
        </w:tc>
        <w:tc>
          <w:tcPr>
            <w:tcW w:w="2619" w:type="dxa"/>
            <w:tcBorders>
              <w:top w:val="single" w:sz="6" w:space="0" w:color="auto"/>
              <w:left w:val="single" w:sz="6" w:space="0" w:color="auto"/>
              <w:bottom w:val="single" w:sz="6" w:space="0" w:color="auto"/>
              <w:right w:val="single" w:sz="6" w:space="0" w:color="auto"/>
            </w:tcBorders>
          </w:tcPr>
          <w:p w:rsidR="006959C5" w:rsidRDefault="006959C5" w:rsidP="0031169E">
            <w:pPr>
              <w:pStyle w:val="Tableauen-tte0"/>
            </w:pPr>
            <w:r>
              <w:t>Niveau d’exigence</w:t>
            </w:r>
          </w:p>
        </w:tc>
      </w:tr>
      <w:tr w:rsidR="006959C5" w:rsidTr="0031169E">
        <w:tblPrEx>
          <w:tblCellMar>
            <w:top w:w="0" w:type="dxa"/>
            <w:bottom w:w="0" w:type="dxa"/>
          </w:tblCellMar>
        </w:tblPrEx>
        <w:tc>
          <w:tcPr>
            <w:tcW w:w="4390" w:type="dxa"/>
            <w:tcBorders>
              <w:top w:val="single" w:sz="6" w:space="0" w:color="auto"/>
              <w:left w:val="single" w:sz="6" w:space="0" w:color="auto"/>
              <w:bottom w:val="single" w:sz="6" w:space="0" w:color="auto"/>
              <w:right w:val="single" w:sz="6" w:space="0" w:color="auto"/>
            </w:tcBorders>
          </w:tcPr>
          <w:p w:rsidR="006959C5" w:rsidRPr="002C23B4" w:rsidRDefault="006959C5" w:rsidP="0031169E">
            <w:pPr>
              <w:pStyle w:val="Tableaucellulealignegauche"/>
            </w:pPr>
            <w:r w:rsidRPr="002C23B4">
              <w:t>Devoir écrit sous forme d’une question de synthèse, ou de quelques questions liées aux cours.</w:t>
            </w:r>
          </w:p>
          <w:p w:rsidR="006959C5" w:rsidRPr="002C23B4" w:rsidRDefault="006959C5" w:rsidP="0031169E">
            <w:pPr>
              <w:pStyle w:val="Tableaucellulealignegauche"/>
            </w:pPr>
            <w:r w:rsidRPr="002C23B4">
              <w:t>Il porte sur les notions décrites dans les contenus. La question comporte des propositions de situations.</w:t>
            </w:r>
          </w:p>
        </w:tc>
        <w:tc>
          <w:tcPr>
            <w:tcW w:w="2768" w:type="dxa"/>
            <w:tcBorders>
              <w:top w:val="single" w:sz="6" w:space="0" w:color="auto"/>
              <w:left w:val="single" w:sz="6" w:space="0" w:color="auto"/>
              <w:bottom w:val="single" w:sz="6" w:space="0" w:color="auto"/>
              <w:right w:val="single" w:sz="6" w:space="0" w:color="auto"/>
            </w:tcBorders>
          </w:tcPr>
          <w:p w:rsidR="006959C5" w:rsidRPr="002C23B4" w:rsidRDefault="006959C5" w:rsidP="0031169E">
            <w:pPr>
              <w:pStyle w:val="Tableaucellulealignegauche"/>
            </w:pPr>
            <w:r w:rsidRPr="002C23B4">
              <w:t>Appréciation de la pertinence et la précision des connaissances mobilisées, ainsi que leur mise en forme.</w:t>
            </w:r>
          </w:p>
        </w:tc>
        <w:tc>
          <w:tcPr>
            <w:tcW w:w="2619" w:type="dxa"/>
            <w:tcBorders>
              <w:top w:val="single" w:sz="6" w:space="0" w:color="auto"/>
              <w:left w:val="single" w:sz="6" w:space="0" w:color="auto"/>
              <w:bottom w:val="single" w:sz="6" w:space="0" w:color="auto"/>
              <w:right w:val="single" w:sz="6" w:space="0" w:color="auto"/>
            </w:tcBorders>
          </w:tcPr>
          <w:p w:rsidR="006959C5" w:rsidRPr="002C23B4" w:rsidRDefault="006959C5" w:rsidP="0031169E">
            <w:pPr>
              <w:pStyle w:val="Tableaucellulealignegauche"/>
            </w:pPr>
            <w:r w:rsidRPr="002C23B4">
              <w:t xml:space="preserve">La moyenne est obtenue quand l’étudiant répond à la question sans faire de contresens. </w:t>
            </w:r>
          </w:p>
        </w:tc>
      </w:tr>
    </w:tbl>
    <w:p w:rsidR="006959C5" w:rsidRDefault="006959C5" w:rsidP="006959C5">
      <w:pPr>
        <w:jc w:val="both"/>
        <w:rPr>
          <w:rFonts w:ascii="Arial" w:hAnsi="Arial" w:cs="Arial"/>
          <w:b/>
        </w:rPr>
      </w:pPr>
    </w:p>
    <w:p w:rsidR="006959C5" w:rsidRDefault="006959C5" w:rsidP="006959C5">
      <w:pPr>
        <w:pStyle w:val="Soussection"/>
      </w:pPr>
      <w:r>
        <w:t>Contrôle continu</w:t>
      </w:r>
    </w:p>
    <w:p w:rsidR="006959C5" w:rsidRDefault="006959C5" w:rsidP="006959C5">
      <w:pPr>
        <w:pStyle w:val="Evaluationepreuve"/>
      </w:pPr>
      <w:r>
        <w:t>Épreuve théorique / 4 points</w:t>
      </w:r>
    </w:p>
    <w:p w:rsidR="006959C5" w:rsidRDefault="006959C5" w:rsidP="006959C5">
      <w:pPr>
        <w:pStyle w:val="Corpsdetexte2"/>
      </w:pPr>
      <w:r>
        <w:t>Contrôle écrit qui peut prendre la forme d’une ou plusieurs petites questions en liaison avec les cours pratiques ou des analyses d’articles.</w:t>
      </w:r>
    </w:p>
    <w:p w:rsidR="006959C5" w:rsidRDefault="006959C5" w:rsidP="006959C5">
      <w:pPr>
        <w:pStyle w:val="Evaluationepreuve"/>
      </w:pPr>
      <w:r>
        <w:t>Épreuve pratique / 16 points</w:t>
      </w:r>
    </w:p>
    <w:p w:rsidR="006959C5" w:rsidRDefault="006959C5" w:rsidP="006959C5">
      <w:pPr>
        <w:pStyle w:val="Tableaulgende"/>
      </w:pPr>
      <w:r>
        <w:t xml:space="preserve">Cadre général de l’évaluation pratique </w:t>
      </w:r>
    </w:p>
    <w:tbl>
      <w:tblPr>
        <w:tblW w:w="10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90"/>
        <w:gridCol w:w="3902"/>
        <w:gridCol w:w="1858"/>
      </w:tblGrid>
      <w:tr w:rsidR="006959C5" w:rsidTr="0031169E">
        <w:tblPrEx>
          <w:tblCellMar>
            <w:top w:w="0" w:type="dxa"/>
            <w:bottom w:w="0" w:type="dxa"/>
          </w:tblCellMar>
        </w:tblPrEx>
        <w:tc>
          <w:tcPr>
            <w:tcW w:w="4390" w:type="dxa"/>
            <w:tcBorders>
              <w:top w:val="single" w:sz="6" w:space="0" w:color="auto"/>
              <w:left w:val="single" w:sz="6" w:space="0" w:color="auto"/>
              <w:bottom w:val="single" w:sz="6" w:space="0" w:color="auto"/>
              <w:right w:val="single" w:sz="6" w:space="0" w:color="auto"/>
            </w:tcBorders>
          </w:tcPr>
          <w:p w:rsidR="006959C5" w:rsidRDefault="006959C5" w:rsidP="0031169E">
            <w:pPr>
              <w:pStyle w:val="Tableauen-tte0"/>
            </w:pPr>
            <w:r>
              <w:t>Type d’épreuve</w:t>
            </w:r>
          </w:p>
        </w:tc>
        <w:tc>
          <w:tcPr>
            <w:tcW w:w="3902" w:type="dxa"/>
            <w:tcBorders>
              <w:top w:val="single" w:sz="6" w:space="0" w:color="auto"/>
              <w:left w:val="single" w:sz="6" w:space="0" w:color="auto"/>
              <w:bottom w:val="single" w:sz="6" w:space="0" w:color="auto"/>
              <w:right w:val="single" w:sz="6" w:space="0" w:color="auto"/>
            </w:tcBorders>
          </w:tcPr>
          <w:p w:rsidR="006959C5" w:rsidRDefault="006959C5" w:rsidP="0031169E">
            <w:pPr>
              <w:pStyle w:val="Tableauen-tte0"/>
            </w:pPr>
            <w:r>
              <w:t>Critères d’évaluation</w:t>
            </w:r>
          </w:p>
        </w:tc>
        <w:tc>
          <w:tcPr>
            <w:tcW w:w="1858" w:type="dxa"/>
            <w:tcBorders>
              <w:top w:val="single" w:sz="6" w:space="0" w:color="auto"/>
              <w:left w:val="single" w:sz="6" w:space="0" w:color="auto"/>
              <w:bottom w:val="single" w:sz="6" w:space="0" w:color="auto"/>
              <w:right w:val="single" w:sz="6" w:space="0" w:color="auto"/>
            </w:tcBorders>
          </w:tcPr>
          <w:p w:rsidR="006959C5" w:rsidRDefault="006959C5" w:rsidP="0031169E">
            <w:pPr>
              <w:pStyle w:val="Tableauen-tte0"/>
            </w:pPr>
            <w:r>
              <w:t>Niveau d’exigence</w:t>
            </w:r>
          </w:p>
        </w:tc>
      </w:tr>
      <w:tr w:rsidR="006959C5" w:rsidTr="0031169E">
        <w:tblPrEx>
          <w:tblCellMar>
            <w:top w:w="0" w:type="dxa"/>
            <w:bottom w:w="0" w:type="dxa"/>
          </w:tblCellMar>
        </w:tblPrEx>
        <w:tc>
          <w:tcPr>
            <w:tcW w:w="4390" w:type="dxa"/>
            <w:tcBorders>
              <w:top w:val="single" w:sz="6" w:space="0" w:color="auto"/>
              <w:left w:val="single" w:sz="6" w:space="0" w:color="auto"/>
              <w:bottom w:val="single" w:sz="6" w:space="0" w:color="auto"/>
              <w:right w:val="single" w:sz="6" w:space="0" w:color="auto"/>
            </w:tcBorders>
          </w:tcPr>
          <w:p w:rsidR="006959C5" w:rsidRDefault="006959C5" w:rsidP="0031169E">
            <w:pPr>
              <w:pStyle w:val="Tableaucellulealignegauche"/>
            </w:pPr>
            <w:r>
              <w:t>Tournoi. Opposition non mixte à 10</w:t>
            </w:r>
            <w:r>
              <w:rPr>
                <w:lang w:val="fr-FR"/>
              </w:rPr>
              <w:t xml:space="preserve"> ×</w:t>
            </w:r>
            <w:r>
              <w:t>10 dans la mesure du possible, sur un terrain de 80</w:t>
            </w:r>
            <w:r>
              <w:rPr>
                <w:lang w:val="fr-FR"/>
              </w:rPr>
              <w:t xml:space="preserve"> </w:t>
            </w:r>
            <w:r>
              <w:t xml:space="preserve">m </w:t>
            </w:r>
            <w:r>
              <w:rPr>
                <w:lang w:val="fr-FR"/>
              </w:rPr>
              <w:t>×</w:t>
            </w:r>
            <w:r>
              <w:t xml:space="preserve"> 45</w:t>
            </w:r>
            <w:r>
              <w:rPr>
                <w:lang w:val="fr-FR"/>
              </w:rPr>
              <w:t xml:space="preserve"> </w:t>
            </w:r>
            <w:r>
              <w:t xml:space="preserve">m. 2 matches de </w:t>
            </w:r>
            <w:smartTag w:uri="urn:schemas-microsoft-com:office:smarttags" w:element="metricconverter">
              <w:smartTagPr>
                <w:attr w:name="ProductID" w:val="15’"/>
              </w:smartTagPr>
              <w:r>
                <w:t>15’</w:t>
              </w:r>
            </w:smartTag>
            <w:r>
              <w:t>, en jouant à deux postes différents.</w:t>
            </w:r>
          </w:p>
          <w:p w:rsidR="006959C5" w:rsidRDefault="006959C5" w:rsidP="0031169E">
            <w:pPr>
              <w:pStyle w:val="Tableaucellulealignegauche"/>
            </w:pPr>
            <w:r>
              <w:t>Mêlée à 5, sans poussée, le demi de mêlée restant derrière ses avants, ballon laissé à l’équipe qui introduit. Touche avec organisation au choix. Coup d’envoi en drop, et jeu au pied autorisé (offensif court, ou défensif à 5m de sa ligne d’essai).</w:t>
            </w:r>
          </w:p>
          <w:p w:rsidR="006959C5" w:rsidRDefault="006959C5" w:rsidP="0031169E">
            <w:pPr>
              <w:pStyle w:val="Tableaucellulealignegauche"/>
            </w:pPr>
            <w:r>
              <w:t>Remarque : l’épreuve pratique dans le cadre du menu d’APSA consistera à des situations d’opposition aménagées en fonction des caractéristiques des étudiants et notamment du nombre de filles et de garçons.</w:t>
            </w:r>
          </w:p>
        </w:tc>
        <w:tc>
          <w:tcPr>
            <w:tcW w:w="3902" w:type="dxa"/>
            <w:tcBorders>
              <w:top w:val="single" w:sz="6" w:space="0" w:color="auto"/>
              <w:left w:val="single" w:sz="6" w:space="0" w:color="auto"/>
              <w:bottom w:val="single" w:sz="6" w:space="0" w:color="auto"/>
              <w:right w:val="single" w:sz="6" w:space="0" w:color="auto"/>
            </w:tcBorders>
          </w:tcPr>
          <w:p w:rsidR="006959C5" w:rsidRDefault="006959C5" w:rsidP="0031169E">
            <w:pPr>
              <w:pStyle w:val="Tableaucellulealignegauche"/>
            </w:pPr>
            <w:r>
              <w:t>Chaque étudiant est observé en tant que porteur de ballon, non porteur en attaque et défenseur.</w:t>
            </w:r>
          </w:p>
          <w:p w:rsidR="006959C5" w:rsidRDefault="006959C5" w:rsidP="0031169E">
            <w:pPr>
              <w:pStyle w:val="Tableaucellulealignegauche"/>
            </w:pPr>
            <w:r>
              <w:t>La note de maîtrise d’exécution consiste à situer les étudiants dans l’un des niveaux de jeu présentés ci-dessous. Elle est relativisée par la performance individuelle lors des épreuves, en classant les joueurs au sein des niveaux.</w:t>
            </w:r>
          </w:p>
        </w:tc>
        <w:tc>
          <w:tcPr>
            <w:tcW w:w="1858" w:type="dxa"/>
            <w:tcBorders>
              <w:top w:val="single" w:sz="6" w:space="0" w:color="auto"/>
              <w:left w:val="single" w:sz="6" w:space="0" w:color="auto"/>
              <w:bottom w:val="single" w:sz="6" w:space="0" w:color="auto"/>
              <w:right w:val="single" w:sz="6" w:space="0" w:color="auto"/>
            </w:tcBorders>
          </w:tcPr>
          <w:p w:rsidR="006959C5" w:rsidRDefault="006959C5" w:rsidP="0031169E">
            <w:pPr>
              <w:pStyle w:val="Tableaucellulealignegauche"/>
            </w:pPr>
            <w:r>
              <w:t>La moyenne correspond au niveau 3</w:t>
            </w:r>
          </w:p>
        </w:tc>
      </w:tr>
    </w:tbl>
    <w:p w:rsidR="006959C5" w:rsidRDefault="006959C5" w:rsidP="006959C5">
      <w:pPr>
        <w:jc w:val="both"/>
        <w:rPr>
          <w:rFonts w:ascii="Arial" w:hAnsi="Arial" w:cs="Arial"/>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80"/>
        <w:gridCol w:w="7560"/>
        <w:gridCol w:w="840"/>
      </w:tblGrid>
      <w:tr w:rsidR="006959C5" w:rsidTr="0031169E">
        <w:tblPrEx>
          <w:tblCellMar>
            <w:top w:w="0" w:type="dxa"/>
            <w:bottom w:w="0" w:type="dxa"/>
          </w:tblCellMar>
        </w:tblPrEx>
        <w:trPr>
          <w:trHeight w:val="454"/>
          <w:jc w:val="center"/>
        </w:trPr>
        <w:tc>
          <w:tcPr>
            <w:tcW w:w="1680" w:type="dxa"/>
            <w:vAlign w:val="center"/>
          </w:tcPr>
          <w:p w:rsidR="006959C5" w:rsidRDefault="006959C5" w:rsidP="0031169E">
            <w:pPr>
              <w:pStyle w:val="Tableauen-tte0"/>
            </w:pPr>
            <w:r>
              <w:t>NIVEAUX</w:t>
            </w:r>
          </w:p>
        </w:tc>
        <w:tc>
          <w:tcPr>
            <w:tcW w:w="7560" w:type="dxa"/>
            <w:vAlign w:val="center"/>
          </w:tcPr>
          <w:p w:rsidR="006959C5" w:rsidRDefault="006959C5" w:rsidP="0031169E">
            <w:pPr>
              <w:pStyle w:val="Tableauen-tte0"/>
              <w:rPr>
                <w:iCs/>
              </w:rPr>
            </w:pPr>
            <w:r>
              <w:rPr>
                <w:iCs/>
              </w:rPr>
              <w:t>COMPORTEMENTS CARACTÉRISTIQUES</w:t>
            </w:r>
          </w:p>
        </w:tc>
        <w:tc>
          <w:tcPr>
            <w:tcW w:w="840" w:type="dxa"/>
            <w:vAlign w:val="center"/>
          </w:tcPr>
          <w:p w:rsidR="006959C5" w:rsidRDefault="006959C5" w:rsidP="0031169E">
            <w:pPr>
              <w:pStyle w:val="TableauColonne1"/>
            </w:pPr>
            <w:r>
              <w:t>NOTE</w:t>
            </w:r>
          </w:p>
        </w:tc>
      </w:tr>
      <w:tr w:rsidR="006959C5" w:rsidTr="0031169E">
        <w:tblPrEx>
          <w:tblCellMar>
            <w:top w:w="0" w:type="dxa"/>
            <w:bottom w:w="0" w:type="dxa"/>
          </w:tblCellMar>
        </w:tblPrEx>
        <w:trPr>
          <w:jc w:val="center"/>
        </w:trPr>
        <w:tc>
          <w:tcPr>
            <w:tcW w:w="1680" w:type="dxa"/>
            <w:vAlign w:val="center"/>
          </w:tcPr>
          <w:p w:rsidR="006959C5" w:rsidRDefault="006959C5" w:rsidP="0031169E">
            <w:pPr>
              <w:pStyle w:val="Tableaucolonne1paragraphe1"/>
            </w:pPr>
            <w:r>
              <w:t>NIVEAU 1 Débutants</w:t>
            </w:r>
          </w:p>
          <w:p w:rsidR="006959C5" w:rsidRDefault="006959C5" w:rsidP="0031169E">
            <w:pPr>
              <w:pStyle w:val="TableauColonne1"/>
            </w:pPr>
            <w:r>
              <w:t>Jeu groupé anarchique et succession d’actions individuelles</w:t>
            </w:r>
          </w:p>
        </w:tc>
        <w:tc>
          <w:tcPr>
            <w:tcW w:w="7560" w:type="dxa"/>
          </w:tcPr>
          <w:p w:rsidR="006959C5" w:rsidRDefault="006959C5" w:rsidP="0031169E">
            <w:pPr>
              <w:pStyle w:val="Tableautitrepartietableau"/>
            </w:pPr>
            <w:r>
              <w:t>PDB</w:t>
            </w:r>
          </w:p>
          <w:p w:rsidR="006959C5" w:rsidRDefault="006959C5" w:rsidP="0031169E">
            <w:pPr>
              <w:pStyle w:val="Tableaucelluleretraitgauche1cm"/>
            </w:pPr>
            <w:r>
              <w:t xml:space="preserve">Satellites ayant de l’appréhension : se débarrassent du ballon dés qu’ils le reçoivent, pas de progression voire recul sous la menace adverse. Fonceurs, ballon devant, tête en avant ; agressivité non contrôlée pour quelques uns. </w:t>
            </w:r>
          </w:p>
          <w:p w:rsidR="006959C5" w:rsidRDefault="006959C5" w:rsidP="0031169E">
            <w:pPr>
              <w:pStyle w:val="Tableaucelluleretraitgauche1cm"/>
            </w:pPr>
            <w:r>
              <w:t>Courses latérales de contournement, réception/transmission à l’arrêt.</w:t>
            </w:r>
          </w:p>
          <w:p w:rsidR="006959C5" w:rsidRDefault="006959C5" w:rsidP="0031169E">
            <w:pPr>
              <w:pStyle w:val="Tableautitrepartietableau"/>
            </w:pPr>
            <w:r>
              <w:t>NP</w:t>
            </w:r>
          </w:p>
          <w:p w:rsidR="006959C5" w:rsidRDefault="006959C5" w:rsidP="0031169E">
            <w:pPr>
              <w:pStyle w:val="Tableaucelluleretraitgauche1cm"/>
            </w:pPr>
            <w:r>
              <w:t>Les satellites se placent souvent à l’opposé du ballon lors des lancements de jeu, font des courses d’accompagnement (parfois devant le PDB ou rarement à distance de passe), et  gravitent autour de la grappe (spectateurs). Les autres font des courses dans le sillage du PDB mais souvent hors de portée de passe; ils participent peu aux luttes collectives pour pousser ou arracher le ballon. </w:t>
            </w:r>
          </w:p>
          <w:p w:rsidR="006959C5" w:rsidRDefault="006959C5" w:rsidP="0031169E">
            <w:pPr>
              <w:pStyle w:val="Tableautitrepartietableau"/>
            </w:pPr>
            <w:r>
              <w:t>Défenseur</w:t>
            </w:r>
          </w:p>
          <w:p w:rsidR="006959C5" w:rsidRDefault="006959C5" w:rsidP="0031169E">
            <w:pPr>
              <w:pStyle w:val="Tableaucelluleretraitgauche1cm"/>
            </w:pPr>
            <w:r>
              <w:t>Satellites évitent le contact en défense. Les autres agrippent le PDB aux épaules ou attrapent le maillot.</w:t>
            </w:r>
          </w:p>
        </w:tc>
        <w:tc>
          <w:tcPr>
            <w:tcW w:w="840" w:type="dxa"/>
            <w:vAlign w:val="center"/>
          </w:tcPr>
          <w:p w:rsidR="006959C5" w:rsidRDefault="006959C5" w:rsidP="0031169E">
            <w:pPr>
              <w:pStyle w:val="TableauColonne1"/>
              <w:rPr>
                <w:rFonts w:cs="Arial"/>
                <w:bCs/>
                <w:szCs w:val="16"/>
              </w:rPr>
            </w:pPr>
            <w:r>
              <w:rPr>
                <w:rFonts w:cs="Arial"/>
                <w:bCs/>
                <w:szCs w:val="16"/>
              </w:rPr>
              <w:t>0 à 2</w:t>
            </w:r>
          </w:p>
        </w:tc>
      </w:tr>
      <w:tr w:rsidR="006959C5" w:rsidTr="0031169E">
        <w:tblPrEx>
          <w:tblCellMar>
            <w:top w:w="0" w:type="dxa"/>
            <w:bottom w:w="0" w:type="dxa"/>
          </w:tblCellMar>
        </w:tblPrEx>
        <w:trPr>
          <w:jc w:val="center"/>
        </w:trPr>
        <w:tc>
          <w:tcPr>
            <w:tcW w:w="1680" w:type="dxa"/>
            <w:vAlign w:val="center"/>
          </w:tcPr>
          <w:p w:rsidR="006959C5" w:rsidRDefault="006959C5" w:rsidP="0031169E">
            <w:pPr>
              <w:pStyle w:val="Tableaucolonne1paragraphe1"/>
            </w:pPr>
            <w:r>
              <w:t>NIVEAU 2 Débrouillés</w:t>
            </w:r>
          </w:p>
          <w:p w:rsidR="006959C5" w:rsidRDefault="006959C5" w:rsidP="0031169E">
            <w:pPr>
              <w:pStyle w:val="TableauColonne1"/>
            </w:pPr>
            <w:r>
              <w:t>Jeu en relais et regroupement organisé</w:t>
            </w:r>
          </w:p>
        </w:tc>
        <w:tc>
          <w:tcPr>
            <w:tcW w:w="7560" w:type="dxa"/>
          </w:tcPr>
          <w:p w:rsidR="006959C5" w:rsidRDefault="006959C5" w:rsidP="0031169E">
            <w:pPr>
              <w:pStyle w:val="Tableautitrepartietableau"/>
            </w:pPr>
            <w:r>
              <w:t>PDB</w:t>
            </w:r>
          </w:p>
          <w:p w:rsidR="006959C5" w:rsidRDefault="006959C5" w:rsidP="0031169E">
            <w:pPr>
              <w:pStyle w:val="Tableaucelluleretraitgauche1cm"/>
            </w:pPr>
            <w:r>
              <w:t>Avance sans vitesse, ou court en travers, ou s’enferme dans un mur de défenseurs. Conserve le ballon au contact mais ne peut le libérer. La passe freine ou désoriente le mouvement (s’arrête pour transmettre vers l’arrière quand il est pris, passes en cloche et lentes ou explosives).</w:t>
            </w:r>
          </w:p>
          <w:p w:rsidR="006959C5" w:rsidRDefault="006959C5" w:rsidP="0031169E">
            <w:pPr>
              <w:pStyle w:val="Tableautitrepartietableau"/>
            </w:pPr>
            <w:r>
              <w:t>NP</w:t>
            </w:r>
          </w:p>
          <w:p w:rsidR="006959C5" w:rsidRDefault="006959C5" w:rsidP="0031169E">
            <w:pPr>
              <w:pStyle w:val="Tableaucelluleretraitgauche1cm"/>
            </w:pPr>
            <w:r>
              <w:t>Courses de soutien dans l’axe du porteur, à distance de passe ; reçoit peu de ballons. Se positionne en périphérie du regroupement, sans se lier vraiment, en poussant avec les mains ou de profil avec les épaules, corps droit. Certains luttent au cœur du regroupement.</w:t>
            </w:r>
          </w:p>
          <w:p w:rsidR="006959C5" w:rsidRDefault="006959C5" w:rsidP="0031169E">
            <w:pPr>
              <w:pStyle w:val="Tableautitrepartietableau"/>
            </w:pPr>
            <w:r>
              <w:t xml:space="preserve">Défenseur : </w:t>
            </w:r>
          </w:p>
          <w:p w:rsidR="006959C5" w:rsidRDefault="006959C5" w:rsidP="0031169E">
            <w:pPr>
              <w:pStyle w:val="Tableaucelluleretraitgauche1cm"/>
            </w:pPr>
            <w:r>
              <w:t xml:space="preserve">Ceinturent en restant debout (bloquent) ; récupèrent des ballons libres ou arrachent dans les bras. </w:t>
            </w:r>
          </w:p>
        </w:tc>
        <w:tc>
          <w:tcPr>
            <w:tcW w:w="840" w:type="dxa"/>
            <w:vAlign w:val="center"/>
          </w:tcPr>
          <w:p w:rsidR="006959C5" w:rsidRDefault="006959C5" w:rsidP="0031169E">
            <w:pPr>
              <w:pStyle w:val="TableauColonne1"/>
              <w:rPr>
                <w:rFonts w:cs="Arial"/>
                <w:bCs/>
                <w:szCs w:val="16"/>
              </w:rPr>
            </w:pPr>
            <w:r>
              <w:rPr>
                <w:rFonts w:cs="Arial"/>
                <w:bCs/>
                <w:szCs w:val="16"/>
              </w:rPr>
              <w:t>3 à 5</w:t>
            </w:r>
          </w:p>
        </w:tc>
      </w:tr>
      <w:tr w:rsidR="006959C5" w:rsidTr="0031169E">
        <w:tblPrEx>
          <w:tblCellMar>
            <w:top w:w="0" w:type="dxa"/>
            <w:bottom w:w="0" w:type="dxa"/>
          </w:tblCellMar>
        </w:tblPrEx>
        <w:trPr>
          <w:trHeight w:val="2043"/>
          <w:jc w:val="center"/>
        </w:trPr>
        <w:tc>
          <w:tcPr>
            <w:tcW w:w="1680" w:type="dxa"/>
            <w:vAlign w:val="center"/>
          </w:tcPr>
          <w:p w:rsidR="006959C5" w:rsidRDefault="006959C5" w:rsidP="0031169E">
            <w:pPr>
              <w:pStyle w:val="Tableaucolonne1paragraphe1"/>
            </w:pPr>
            <w:r>
              <w:t>NIVEAU 3</w:t>
            </w:r>
          </w:p>
          <w:p w:rsidR="006959C5" w:rsidRDefault="006959C5" w:rsidP="0031169E">
            <w:pPr>
              <w:jc w:val="center"/>
              <w:rPr>
                <w:rFonts w:ascii="Arial" w:hAnsi="Arial" w:cs="Arial"/>
                <w:b/>
                <w:sz w:val="16"/>
                <w:szCs w:val="16"/>
              </w:rPr>
            </w:pPr>
            <w:r>
              <w:rPr>
                <w:rFonts w:ascii="Arial" w:hAnsi="Arial" w:cs="Arial"/>
                <w:b/>
                <w:sz w:val="16"/>
                <w:szCs w:val="16"/>
              </w:rPr>
              <w:t>Initiés</w:t>
            </w:r>
          </w:p>
          <w:p w:rsidR="006959C5" w:rsidRDefault="006959C5" w:rsidP="0031169E">
            <w:pPr>
              <w:pStyle w:val="TableauColonne1"/>
            </w:pPr>
            <w:r>
              <w:t>Double logique combattre / éviter</w:t>
            </w:r>
          </w:p>
        </w:tc>
        <w:tc>
          <w:tcPr>
            <w:tcW w:w="7560" w:type="dxa"/>
          </w:tcPr>
          <w:p w:rsidR="006959C5" w:rsidRDefault="006959C5" w:rsidP="0031169E">
            <w:pPr>
              <w:pStyle w:val="Tableautitrepartietableau"/>
            </w:pPr>
            <w:r>
              <w:t>PDB</w:t>
            </w:r>
          </w:p>
          <w:p w:rsidR="006959C5" w:rsidRDefault="006959C5" w:rsidP="0031169E">
            <w:pPr>
              <w:pStyle w:val="Tableaucelluleretraitgauche1cm"/>
            </w:pPr>
            <w:r>
              <w:t>Privilégie un type de jeu (alterne bons et mauvais choix). Avance ou fait avancer l’équipe : la course s’inscrit dans le mouvement vers la cible adverse, passe quand il est pris pour assurer les relais, ralentit pour contrôler/passer. Conserve le ballon : percute en protégeant son ballon et libère vers les partenaires en se tournant quand il est pris (debout ou au sol).</w:t>
            </w:r>
          </w:p>
          <w:p w:rsidR="006959C5" w:rsidRDefault="006959C5" w:rsidP="0031169E">
            <w:pPr>
              <w:pStyle w:val="Tableautitrepartietableau"/>
            </w:pPr>
            <w:r>
              <w:t>NP</w:t>
            </w:r>
          </w:p>
          <w:p w:rsidR="006959C5" w:rsidRDefault="006959C5" w:rsidP="0031169E">
            <w:pPr>
              <w:pStyle w:val="Tableaucelluleretraitgauche1cm"/>
            </w:pPr>
            <w:r>
              <w:t>Adapte sa course à celle du PDB en offrant un soutien à hauteur (relais), avec réception du ballon en mouvement; soutient pour conserver le ballon en poussant et en engageant la face et les épaules dans les luttes collectives.</w:t>
            </w:r>
          </w:p>
          <w:p w:rsidR="006959C5" w:rsidRDefault="006959C5" w:rsidP="0031169E">
            <w:pPr>
              <w:pStyle w:val="Tableautitrepartietableau"/>
            </w:pPr>
            <w:r>
              <w:t>Défenseur</w:t>
            </w:r>
          </w:p>
          <w:p w:rsidR="006959C5" w:rsidRDefault="006959C5" w:rsidP="0031169E">
            <w:pPr>
              <w:pStyle w:val="Tableaucelluleretraitgauche1cm"/>
            </w:pPr>
            <w:r>
              <w:t>Arrache le ballon  dans les bras, ceinture et met au sol, début de plaquage.</w:t>
            </w:r>
          </w:p>
        </w:tc>
        <w:tc>
          <w:tcPr>
            <w:tcW w:w="840" w:type="dxa"/>
            <w:vAlign w:val="center"/>
          </w:tcPr>
          <w:p w:rsidR="006959C5" w:rsidRDefault="006959C5" w:rsidP="0031169E">
            <w:pPr>
              <w:pStyle w:val="TableauColonne1"/>
              <w:rPr>
                <w:rFonts w:cs="Arial"/>
                <w:bCs/>
                <w:szCs w:val="16"/>
              </w:rPr>
            </w:pPr>
            <w:r>
              <w:rPr>
                <w:rFonts w:cs="Arial"/>
                <w:bCs/>
                <w:szCs w:val="16"/>
              </w:rPr>
              <w:t>6 à  8</w:t>
            </w:r>
          </w:p>
        </w:tc>
      </w:tr>
      <w:tr w:rsidR="006959C5" w:rsidTr="0031169E">
        <w:tblPrEx>
          <w:tblCellMar>
            <w:top w:w="0" w:type="dxa"/>
            <w:bottom w:w="0" w:type="dxa"/>
          </w:tblCellMar>
        </w:tblPrEx>
        <w:trPr>
          <w:jc w:val="center"/>
        </w:trPr>
        <w:tc>
          <w:tcPr>
            <w:tcW w:w="1680" w:type="dxa"/>
            <w:vAlign w:val="center"/>
          </w:tcPr>
          <w:p w:rsidR="006959C5" w:rsidRDefault="006959C5" w:rsidP="0031169E">
            <w:pPr>
              <w:pStyle w:val="Tableaucolonne1paragraphe1"/>
            </w:pPr>
            <w:r>
              <w:t>NIVEAU 4  Confirmés</w:t>
            </w:r>
          </w:p>
          <w:p w:rsidR="006959C5" w:rsidRDefault="006959C5" w:rsidP="0031169E">
            <w:pPr>
              <w:pStyle w:val="TableauColonne1"/>
            </w:pPr>
            <w:r>
              <w:t>Utilisation des trois formes de jeu</w:t>
            </w:r>
          </w:p>
          <w:p w:rsidR="006959C5" w:rsidRDefault="006959C5" w:rsidP="0031169E">
            <w:pPr>
              <w:pStyle w:val="TableauColonne1"/>
            </w:pPr>
            <w:r>
              <w:t>Et  phases de conquête à effectif réduit</w:t>
            </w:r>
          </w:p>
        </w:tc>
        <w:tc>
          <w:tcPr>
            <w:tcW w:w="7560" w:type="dxa"/>
          </w:tcPr>
          <w:p w:rsidR="006959C5" w:rsidRDefault="006959C5" w:rsidP="0031169E">
            <w:pPr>
              <w:pStyle w:val="Tableautitrepartietableau"/>
            </w:pPr>
            <w:r>
              <w:t>PDB</w:t>
            </w:r>
          </w:p>
          <w:p w:rsidR="006959C5" w:rsidRDefault="006959C5" w:rsidP="0031169E">
            <w:pPr>
              <w:pStyle w:val="Tableaucelluleretraitgauche1cm"/>
            </w:pPr>
            <w:r>
              <w:t>Reconnaît le type de défense préétablie et choisit une forme de jeu adaptée : s’engage dans un espace libre; percute (passe-percussion ou percussion-passe) ; fixe à distance (court dans l’axe, dose sa vitesse de course , la passe assure la continuité du mouvement) ; commence à botter. Perçoit et négocie les surnombres.</w:t>
            </w:r>
          </w:p>
          <w:p w:rsidR="006959C5" w:rsidRDefault="006959C5" w:rsidP="0031169E">
            <w:pPr>
              <w:pStyle w:val="Tableautitrepartietableau"/>
            </w:pPr>
            <w:r>
              <w:t>NP</w:t>
            </w:r>
          </w:p>
          <w:p w:rsidR="006959C5" w:rsidRDefault="006959C5" w:rsidP="0031169E">
            <w:pPr>
              <w:pStyle w:val="Tableaucelluleretraitgauche1cm"/>
            </w:pPr>
            <w:r>
              <w:t>Choisit ses trajets de soutien en fonction du placement défensif et de la course du PDB : soutien au prés, dans l’axe ou latéralement (choix individuels p/r à des situations de jeu bien identifiées) ; adapte sa vitesse pour recevoir et transmettre en mouvement. Assure son rôle dans les phases de conquête. Actions de poussée efficaces dans les regroupements (fait avancer l’équipe ou gagner la ballon), ou est disponible à côté du regroupement.</w:t>
            </w:r>
          </w:p>
          <w:p w:rsidR="006959C5" w:rsidRDefault="006959C5" w:rsidP="0031169E">
            <w:pPr>
              <w:pStyle w:val="Tableautitrepartietableau"/>
            </w:pPr>
            <w:r>
              <w:t>Défenseur</w:t>
            </w:r>
          </w:p>
          <w:p w:rsidR="006959C5" w:rsidRDefault="006959C5" w:rsidP="0031169E">
            <w:pPr>
              <w:pStyle w:val="Tableaucelluleretraitgauche1cm"/>
            </w:pPr>
            <w:r>
              <w:lastRenderedPageBreak/>
              <w:t>Plaquages en subissant l’impact. S’intègre à la structuration du premier rideau défensif (ligne qui monte ensemble)</w:t>
            </w:r>
          </w:p>
        </w:tc>
        <w:tc>
          <w:tcPr>
            <w:tcW w:w="840" w:type="dxa"/>
            <w:vAlign w:val="center"/>
          </w:tcPr>
          <w:p w:rsidR="006959C5" w:rsidRDefault="006959C5" w:rsidP="0031169E">
            <w:pPr>
              <w:pStyle w:val="TableauColonne1"/>
              <w:rPr>
                <w:rFonts w:cs="Arial"/>
                <w:bCs/>
                <w:szCs w:val="16"/>
              </w:rPr>
            </w:pPr>
            <w:r>
              <w:rPr>
                <w:rFonts w:cs="Arial"/>
                <w:bCs/>
                <w:szCs w:val="16"/>
              </w:rPr>
              <w:lastRenderedPageBreak/>
              <w:t>9 à 11</w:t>
            </w:r>
          </w:p>
        </w:tc>
      </w:tr>
      <w:tr w:rsidR="006959C5" w:rsidTr="0031169E">
        <w:tblPrEx>
          <w:tblCellMar>
            <w:top w:w="0" w:type="dxa"/>
            <w:bottom w:w="0" w:type="dxa"/>
          </w:tblCellMar>
        </w:tblPrEx>
        <w:trPr>
          <w:jc w:val="center"/>
        </w:trPr>
        <w:tc>
          <w:tcPr>
            <w:tcW w:w="1680" w:type="dxa"/>
            <w:vAlign w:val="center"/>
          </w:tcPr>
          <w:p w:rsidR="006959C5" w:rsidRDefault="006959C5" w:rsidP="0031169E">
            <w:pPr>
              <w:pStyle w:val="Tableaucolonne1paragraphe1"/>
            </w:pPr>
            <w:r>
              <w:lastRenderedPageBreak/>
              <w:t>NIVEAU 5</w:t>
            </w:r>
          </w:p>
          <w:p w:rsidR="006959C5" w:rsidRDefault="006959C5" w:rsidP="0031169E">
            <w:pPr>
              <w:pStyle w:val="TableauColonne1"/>
            </w:pPr>
            <w:r>
              <w:t>Experts scolaires</w:t>
            </w:r>
          </w:p>
          <w:p w:rsidR="006959C5" w:rsidRDefault="006959C5" w:rsidP="0031169E">
            <w:pPr>
              <w:pStyle w:val="TableauColonne1"/>
            </w:pPr>
            <w:r>
              <w:t>Alternance et continuité du jeu de mouvement (TVF) et phases de conquête</w:t>
            </w:r>
          </w:p>
        </w:tc>
        <w:tc>
          <w:tcPr>
            <w:tcW w:w="7560" w:type="dxa"/>
          </w:tcPr>
          <w:p w:rsidR="006959C5" w:rsidRDefault="006959C5" w:rsidP="0031169E">
            <w:pPr>
              <w:pStyle w:val="Tableautitrepartietableau"/>
            </w:pPr>
            <w:r>
              <w:t xml:space="preserve">PDB </w:t>
            </w:r>
          </w:p>
          <w:p w:rsidR="006959C5" w:rsidRDefault="006959C5" w:rsidP="0031169E">
            <w:pPr>
              <w:pStyle w:val="Tableaucelluleretraitgauche1cm"/>
            </w:pPr>
            <w:r>
              <w:t>Perçoit les placements défensifs en cours d’action et s’adapte en jouant sur les points faibles.  Crée de l’incertitude pour la défense (crée des surnombres, varie ses actions, organise des combinaisons sur les phases de lancement…) et crée des déséquilibres dans le RF.</w:t>
            </w:r>
          </w:p>
          <w:p w:rsidR="006959C5" w:rsidRDefault="006959C5" w:rsidP="0031169E">
            <w:pPr>
              <w:pStyle w:val="Tableaucelluleretraitgauche1cm"/>
            </w:pPr>
            <w:r>
              <w:t xml:space="preserve">Utilise des passes variées (au contact, longue et vissée…) et le jeu au pied (court par-dessus le rideau défensif pour récupérer le ballon, ou dégagement défensif). </w:t>
            </w:r>
          </w:p>
          <w:p w:rsidR="006959C5" w:rsidRDefault="006959C5" w:rsidP="0031169E">
            <w:pPr>
              <w:pStyle w:val="Tableautitrepartietableau"/>
            </w:pPr>
            <w:r>
              <w:t>NP</w:t>
            </w:r>
          </w:p>
          <w:p w:rsidR="006959C5" w:rsidRDefault="006959C5" w:rsidP="0031169E">
            <w:pPr>
              <w:pStyle w:val="Tableaucelluleretraitgauche1cm"/>
            </w:pPr>
            <w:r>
              <w:t>Polyvalence de rôle et placement intégré dans l’action offensive avec une répartition dans l’espace ou au ballon. Déblayages efficaces et sécuritaires.</w:t>
            </w:r>
          </w:p>
          <w:p w:rsidR="006959C5" w:rsidRDefault="006959C5" w:rsidP="0031169E">
            <w:pPr>
              <w:pStyle w:val="Tableautitrepartietableau"/>
            </w:pPr>
            <w:r>
              <w:t>Défenseur</w:t>
            </w:r>
          </w:p>
          <w:p w:rsidR="006959C5" w:rsidRDefault="006959C5" w:rsidP="0031169E">
            <w:pPr>
              <w:pStyle w:val="Tableaucelluleretraitgauche1cm"/>
            </w:pPr>
            <w:r>
              <w:t>Plaque et récupère le ballon (ou le joueur le plus proche récupère) ; s’intègre dans la montée défensive en coordonnant ses actions avec ses partenaires sur le premier rideau (vitesse, placement, orientation), ou en assurant une couverture en 2è rideau.</w:t>
            </w:r>
          </w:p>
        </w:tc>
        <w:tc>
          <w:tcPr>
            <w:tcW w:w="840" w:type="dxa"/>
            <w:vAlign w:val="center"/>
          </w:tcPr>
          <w:p w:rsidR="006959C5" w:rsidRDefault="006959C5" w:rsidP="0031169E">
            <w:pPr>
              <w:pStyle w:val="TableauColonne1"/>
              <w:rPr>
                <w:rFonts w:cs="Arial"/>
                <w:bCs/>
                <w:szCs w:val="16"/>
              </w:rPr>
            </w:pPr>
            <w:r>
              <w:rPr>
                <w:rFonts w:cs="Arial"/>
                <w:bCs/>
                <w:szCs w:val="16"/>
              </w:rPr>
              <w:t>12 à  14</w:t>
            </w:r>
          </w:p>
        </w:tc>
      </w:tr>
      <w:tr w:rsidR="006959C5" w:rsidTr="0031169E">
        <w:tblPrEx>
          <w:tblCellMar>
            <w:top w:w="0" w:type="dxa"/>
            <w:bottom w:w="0" w:type="dxa"/>
          </w:tblCellMar>
        </w:tblPrEx>
        <w:trPr>
          <w:jc w:val="center"/>
        </w:trPr>
        <w:tc>
          <w:tcPr>
            <w:tcW w:w="1680" w:type="dxa"/>
            <w:vAlign w:val="center"/>
          </w:tcPr>
          <w:p w:rsidR="006959C5" w:rsidRDefault="006959C5" w:rsidP="0031169E">
            <w:pPr>
              <w:pStyle w:val="Tableaucolonne1paragraphe1"/>
            </w:pPr>
            <w:r>
              <w:t>NIVEAU 6</w:t>
            </w:r>
          </w:p>
          <w:p w:rsidR="006959C5" w:rsidRDefault="006959C5" w:rsidP="0031169E">
            <w:pPr>
              <w:pStyle w:val="TableauColonne1"/>
            </w:pPr>
            <w:r>
              <w:t>Spécialiste de club de bon niveau</w:t>
            </w:r>
          </w:p>
        </w:tc>
        <w:tc>
          <w:tcPr>
            <w:tcW w:w="7560" w:type="dxa"/>
          </w:tcPr>
          <w:p w:rsidR="006959C5" w:rsidRDefault="006959C5" w:rsidP="0031169E">
            <w:pPr>
              <w:pStyle w:val="Tableaucelluleretraitgauche1cm"/>
            </w:pPr>
            <w:r>
              <w:t>Conduites caractéristiques d’une pratique de club depuis plusieurs années, équivalente à un bon niveau national jeunes (Reichel) ou fédérale 2 voire plus.</w:t>
            </w:r>
          </w:p>
          <w:p w:rsidR="006959C5" w:rsidRDefault="006959C5" w:rsidP="0031169E">
            <w:pPr>
              <w:pStyle w:val="Tableaulistetiret"/>
              <w:numPr>
                <w:ilvl w:val="0"/>
                <w:numId w:val="2"/>
              </w:numPr>
              <w:ind w:left="714" w:hanging="357"/>
            </w:pPr>
            <w:r>
              <w:t>- Assure la continuité du jeu de mouvement (bons choix, maîtrise des 3 formes de jeu, soutien adapté), et maîtrise le travail au poste (ex. conquêtes, combat pour les avants, coups d’envoi…).</w:t>
            </w:r>
          </w:p>
          <w:p w:rsidR="006959C5" w:rsidRDefault="006959C5" w:rsidP="0031169E">
            <w:pPr>
              <w:pStyle w:val="Tableaulistetiret"/>
              <w:numPr>
                <w:ilvl w:val="0"/>
                <w:numId w:val="2"/>
              </w:numPr>
              <w:ind w:left="714" w:hanging="357"/>
            </w:pPr>
            <w:r>
              <w:t>- Création d’incertitude (combinaisons tactiques, création de surnombres ...).</w:t>
            </w:r>
          </w:p>
          <w:p w:rsidR="006959C5" w:rsidRDefault="006959C5" w:rsidP="0031169E">
            <w:pPr>
              <w:pStyle w:val="Tableaulistetiret"/>
              <w:numPr>
                <w:ilvl w:val="0"/>
                <w:numId w:val="2"/>
              </w:numPr>
              <w:ind w:left="714" w:hanging="357"/>
              <w:rPr>
                <w:b/>
              </w:rPr>
            </w:pPr>
            <w:r>
              <w:t>- Placages offensifs.</w:t>
            </w:r>
          </w:p>
        </w:tc>
        <w:tc>
          <w:tcPr>
            <w:tcW w:w="840" w:type="dxa"/>
            <w:vAlign w:val="center"/>
          </w:tcPr>
          <w:p w:rsidR="006959C5" w:rsidRDefault="006959C5" w:rsidP="0031169E">
            <w:pPr>
              <w:pStyle w:val="TableauColonne1"/>
              <w:rPr>
                <w:rFonts w:cs="Arial"/>
                <w:bCs/>
                <w:szCs w:val="16"/>
              </w:rPr>
            </w:pPr>
            <w:r>
              <w:rPr>
                <w:rFonts w:cs="Arial"/>
                <w:bCs/>
                <w:szCs w:val="16"/>
              </w:rPr>
              <w:t>15 à 16</w:t>
            </w:r>
          </w:p>
        </w:tc>
      </w:tr>
    </w:tbl>
    <w:p w:rsidR="006959C5" w:rsidRDefault="006959C5" w:rsidP="006959C5"/>
    <w:p w:rsidR="006959C5" w:rsidRDefault="006959C5" w:rsidP="006959C5">
      <w:pPr>
        <w:pStyle w:val="Evaluation"/>
      </w:pPr>
      <w:r>
        <w:t>Évaluation pour le régime dérogatoire :</w:t>
      </w:r>
    </w:p>
    <w:p w:rsidR="006959C5" w:rsidRDefault="006959C5" w:rsidP="006959C5">
      <w:pPr>
        <w:pStyle w:val="Corpsdetexte2"/>
      </w:pPr>
      <w:r>
        <w:t>Épreuve pratique en fin de semestre (pas de contrôle sur 4points) + écrit d’1h.</w:t>
      </w:r>
    </w:p>
    <w:p w:rsidR="006959C5" w:rsidRDefault="006959C5" w:rsidP="006959C5">
      <w:pPr>
        <w:pStyle w:val="Evaluation"/>
      </w:pPr>
      <w:r>
        <w:t>Évaluation pour la session de rattrapage :</w:t>
      </w:r>
    </w:p>
    <w:p w:rsidR="006959C5" w:rsidRDefault="006959C5" w:rsidP="006959C5">
      <w:pPr>
        <w:pStyle w:val="Corpsdetexte2"/>
      </w:pPr>
      <w:r>
        <w:t>idem</w:t>
      </w:r>
    </w:p>
    <w:p w:rsidR="006959C5" w:rsidRDefault="006959C5" w:rsidP="006959C5">
      <w:pPr>
        <w:pStyle w:val="Exemplesujet"/>
      </w:pPr>
      <w:r>
        <w:t>Exemples de sujets :</w:t>
      </w:r>
    </w:p>
    <w:p w:rsidR="006959C5" w:rsidRPr="002C23B4" w:rsidRDefault="006959C5" w:rsidP="006959C5">
      <w:pPr>
        <w:pStyle w:val="Corpsdetexte2"/>
        <w:rPr>
          <w:rStyle w:val="Exemplesujetquestion"/>
          <w:rFonts w:eastAsia="HiraKakuPro-W3"/>
        </w:rPr>
      </w:pPr>
      <w:r w:rsidRPr="002C23B4">
        <w:rPr>
          <w:rStyle w:val="Exemplesujetquestion"/>
          <w:rFonts w:eastAsia="HiraKakuPro-W3"/>
        </w:rPr>
        <w:t>Sujet 1</w:t>
      </w:r>
    </w:p>
    <w:p w:rsidR="006959C5" w:rsidRDefault="006959C5" w:rsidP="006959C5">
      <w:pPr>
        <w:pStyle w:val="Exemplesujetparagraphe"/>
      </w:pPr>
      <w:r>
        <w:t>Analysez les techniques de passe et de jeu au pied offensif employées à l’heure actuelle dans le rugby de haut niveau, en précisant l’intérêt tactique de leur utilisation par les joueurs.</w:t>
      </w:r>
    </w:p>
    <w:p w:rsidR="006959C5" w:rsidRPr="009C6E17" w:rsidRDefault="006959C5" w:rsidP="006959C5">
      <w:pPr>
        <w:pStyle w:val="Exemplesujetparagraphe"/>
      </w:pPr>
      <w:r>
        <w:t>Vous proposerez une situation d’apprentissage avec des élèves ayant une vingtaine d’heures de pratique effective pour améliorer l’une de ces techniques au choix, en mettant en valeur l’utilisation des lois de l’exercice définies par René Deleplace en 1979.</w:t>
      </w:r>
    </w:p>
    <w:p w:rsidR="006959C5" w:rsidRPr="002C23B4" w:rsidRDefault="006959C5" w:rsidP="006959C5">
      <w:pPr>
        <w:pStyle w:val="Corpsdetexte2"/>
        <w:rPr>
          <w:rStyle w:val="Exemplesujetquestion"/>
          <w:rFonts w:eastAsia="HiraKakuPro-W3"/>
        </w:rPr>
      </w:pPr>
      <w:r w:rsidRPr="002C23B4">
        <w:rPr>
          <w:rStyle w:val="Exemplesujetquestion"/>
          <w:rFonts w:eastAsia="HiraKakuPro-W3"/>
        </w:rPr>
        <w:t>Sujet 2</w:t>
      </w:r>
    </w:p>
    <w:p w:rsidR="006959C5" w:rsidRDefault="006959C5" w:rsidP="006959C5">
      <w:pPr>
        <w:pStyle w:val="Exemplesujetparagraphe"/>
      </w:pPr>
      <w:r>
        <w:t>Montrez comment l’évolution historique des règles du jeu et des techniques individuelles et collectives depuis le 19è siècle, illustre la permanence du dilemme suivant : préserver le combat et protéger les joueurs.</w:t>
      </w:r>
    </w:p>
    <w:p w:rsidR="006959C5" w:rsidRPr="009C6E17" w:rsidRDefault="006959C5" w:rsidP="006959C5">
      <w:pPr>
        <w:pStyle w:val="Exemplesujetparagraphe"/>
      </w:pPr>
      <w:r>
        <w:t>Illustrez vos propos par des exemples précis, et argumentez.</w:t>
      </w:r>
    </w:p>
    <w:p w:rsidR="006959C5" w:rsidRDefault="006959C5" w:rsidP="006959C5">
      <w:pPr>
        <w:pStyle w:val="BibliographieECUE"/>
      </w:pPr>
      <w:r>
        <w:t>Bibliographie :</w:t>
      </w:r>
    </w:p>
    <w:p w:rsidR="006959C5" w:rsidRDefault="006959C5" w:rsidP="006959C5">
      <w:pPr>
        <w:pStyle w:val="BibRfrenceECUE"/>
      </w:pPr>
      <w:r>
        <w:t>BOUTHIER, D. (2007). Le rugby, Que sais-je ?</w:t>
      </w:r>
    </w:p>
    <w:p w:rsidR="006959C5" w:rsidRDefault="006959C5" w:rsidP="006959C5">
      <w:pPr>
        <w:pStyle w:val="BibRfrenceECUE"/>
      </w:pPr>
      <w:r>
        <w:t>CONQUET, P. (1994). Les fondamentaux du rugby moderne, Vigot.</w:t>
      </w:r>
    </w:p>
    <w:p w:rsidR="006959C5" w:rsidRPr="00025142" w:rsidRDefault="006959C5" w:rsidP="006959C5">
      <w:pPr>
        <w:pStyle w:val="BibRfrenceECUE"/>
      </w:pPr>
      <w:r w:rsidRPr="00025142">
        <w:rPr>
          <w:lang w:val="nl-NL"/>
        </w:rPr>
        <w:t xml:space="preserve">COLLINET, S., NERIN, J.Y. (2003). </w:t>
      </w:r>
      <w:r>
        <w:t>Rugby « </w:t>
      </w:r>
      <w:r w:rsidRPr="00025142">
        <w:t>De l'école aux associations</w:t>
      </w:r>
      <w:r>
        <w:t> »</w:t>
      </w:r>
      <w:r w:rsidRPr="00025142">
        <w:t>, éd Revue EPS.</w:t>
      </w:r>
    </w:p>
    <w:p w:rsidR="006959C5" w:rsidRPr="00025142" w:rsidRDefault="006959C5" w:rsidP="006959C5">
      <w:pPr>
        <w:pStyle w:val="BibRfrenceECUE"/>
      </w:pPr>
      <w:r>
        <w:t>DARRAS, J. (2006). « </w:t>
      </w:r>
      <w:r w:rsidRPr="00025142">
        <w:t> Planète ovale » : un projet en trois mi-temps, EPS, 321, 26-29.</w:t>
      </w:r>
    </w:p>
    <w:p w:rsidR="006959C5" w:rsidRDefault="006959C5" w:rsidP="006959C5">
      <w:pPr>
        <w:pStyle w:val="BibRfrenceECUE"/>
      </w:pPr>
      <w:r>
        <w:t>DELEPLACE, R. (1979). Rugby total, rugby de mouvement, Ed. Revue EPS. (réédité).</w:t>
      </w:r>
    </w:p>
    <w:p w:rsidR="006959C5" w:rsidRDefault="006959C5" w:rsidP="006959C5">
      <w:pPr>
        <w:pStyle w:val="BibRfrenceECUE"/>
      </w:pPr>
      <w:r>
        <w:t>ELOI, S., UHLRICH, G. (2001). Contribution à la caractérisation des sports collectifs : les exemples du volley-ball et du rugby, STAPS, 56, 109-125.</w:t>
      </w:r>
    </w:p>
    <w:p w:rsidR="006959C5" w:rsidRPr="00025142" w:rsidRDefault="006959C5" w:rsidP="006959C5">
      <w:pPr>
        <w:pStyle w:val="BibRfrenceECUE"/>
      </w:pPr>
      <w:r w:rsidRPr="00025142">
        <w:t>GIMENEZ, A., QUILIS, A. (1990). Le rugby : une pratique sociale, un objet culturel et un moyen de formation pour l’éducation physique de tous les enfants, Education physique et didactique des APS, AEEPS.</w:t>
      </w:r>
    </w:p>
    <w:p w:rsidR="006959C5" w:rsidRPr="00025142" w:rsidRDefault="006959C5" w:rsidP="006959C5">
      <w:pPr>
        <w:pStyle w:val="BibRfrenceECUE"/>
      </w:pPr>
      <w:r w:rsidRPr="00025142">
        <w:t>GROS, P.F. (2006). Les débuts du rugby scolaire en France, EPS, 321, 22-25.</w:t>
      </w:r>
    </w:p>
    <w:p w:rsidR="006959C5" w:rsidRDefault="006959C5" w:rsidP="006959C5">
      <w:pPr>
        <w:pStyle w:val="BibRfrenceECUE"/>
      </w:pPr>
      <w:r>
        <w:t>MOUCHET, A. (2000), Combattre ou éviter ?, EPS, 285</w:t>
      </w:r>
    </w:p>
    <w:p w:rsidR="006959C5" w:rsidRDefault="006959C5" w:rsidP="006959C5">
      <w:pPr>
        <w:pStyle w:val="BibRfrenceECUE"/>
      </w:pPr>
      <w:r>
        <w:t>SARTHOU J.J. (1997)., A la conquête du rugby, PUF.</w:t>
      </w:r>
    </w:p>
    <w:p w:rsidR="006959C5" w:rsidRDefault="006959C5" w:rsidP="006959C5">
      <w:pPr>
        <w:pStyle w:val="BibRfrenceECUE"/>
      </w:pPr>
      <w:r>
        <w:t>VILLEPREUX, P. (1993). Formation au rugby de mouvement, Cépaduès.</w:t>
      </w:r>
    </w:p>
    <w:p w:rsidR="006959C5" w:rsidRDefault="006959C5" w:rsidP="006959C5">
      <w:pPr>
        <w:sectPr w:rsidR="006959C5" w:rsidSect="00061E73">
          <w:pgSz w:w="11906" w:h="16838"/>
          <w:pgMar w:top="1417" w:right="1417" w:bottom="1417" w:left="1417" w:header="708" w:footer="708" w:gutter="0"/>
          <w:cols w:space="708"/>
          <w:docGrid w:linePitch="360"/>
        </w:sectPr>
      </w:pPr>
    </w:p>
    <w:p w:rsidR="006959C5" w:rsidRDefault="006959C5" w:rsidP="006959C5">
      <w:pPr>
        <w:pStyle w:val="ECUEetplus"/>
      </w:pPr>
      <w:bookmarkStart w:id="37" w:name="_Toc175039944"/>
      <w:bookmarkStart w:id="38" w:name="_Toc207872672"/>
      <w:bookmarkStart w:id="39" w:name="_Toc240201554"/>
      <w:bookmarkStart w:id="40" w:name="_Toc240787229"/>
      <w:r>
        <w:lastRenderedPageBreak/>
        <w:t xml:space="preserve">ECUE 2 : </w:t>
      </w:r>
      <w:bookmarkEnd w:id="38"/>
      <w:bookmarkEnd w:id="39"/>
      <w:r>
        <w:t>escalade</w:t>
      </w:r>
      <w:bookmarkEnd w:id="40"/>
    </w:p>
    <w:p w:rsidR="006959C5" w:rsidRDefault="006959C5" w:rsidP="006959C5">
      <w:pPr>
        <w:pStyle w:val="ECUEdescription"/>
      </w:pPr>
      <w:r>
        <w:t>Coefficient ou ECTS : 2</w:t>
      </w:r>
    </w:p>
    <w:p w:rsidR="006959C5" w:rsidRDefault="006959C5" w:rsidP="006959C5">
      <w:pPr>
        <w:pStyle w:val="ECUEdescription"/>
      </w:pPr>
      <w:r>
        <w:t xml:space="preserve">Volume horaire </w:t>
      </w:r>
      <w:r w:rsidRPr="00F70429">
        <w:t xml:space="preserve">: </w:t>
      </w:r>
      <w:r>
        <w:t>8 h CM 24 TD</w:t>
      </w:r>
    </w:p>
    <w:bookmarkEnd w:id="37"/>
    <w:p w:rsidR="006959C5" w:rsidRDefault="006959C5" w:rsidP="006959C5">
      <w:pPr>
        <w:pStyle w:val="Retraitcorpsdetexte"/>
        <w:widowControl/>
        <w:overflowPunct/>
        <w:autoSpaceDE/>
        <w:autoSpaceDN/>
        <w:adjustRightInd/>
        <w:spacing w:before="0" w:after="0"/>
        <w:ind w:right="0"/>
        <w:jc w:val="center"/>
        <w:textAlignment w:val="auto"/>
        <w:rPr>
          <w:rFonts w:eastAsia="Times New Roman"/>
          <w:b w:val="0"/>
          <w:bCs w:val="0"/>
        </w:rPr>
      </w:pPr>
      <w:r>
        <w:rPr>
          <w:rFonts w:eastAsia="Times New Roman"/>
          <w:b w:val="0"/>
          <w:bCs w:val="0"/>
        </w:rPr>
        <w:pict>
          <v:rect id="_x0000_i1029" style="width:0;height:1.5pt" o:hralign="center" o:hrstd="t" o:hr="t" fillcolor="#aca899" stroked="f">
            <v:imagedata r:id="rId11" o:title=""/>
          </v:rect>
        </w:pict>
      </w:r>
    </w:p>
    <w:p w:rsidR="006959C5" w:rsidRDefault="006959C5" w:rsidP="006959C5">
      <w:pPr>
        <w:pStyle w:val="Comptencesvises"/>
      </w:pPr>
      <w:r>
        <w:t>Compétences visées : </w:t>
      </w:r>
    </w:p>
    <w:p w:rsidR="006959C5" w:rsidRDefault="006959C5" w:rsidP="006959C5">
      <w:pPr>
        <w:pStyle w:val="Listetiret"/>
        <w:numPr>
          <w:ilvl w:val="0"/>
          <w:numId w:val="2"/>
        </w:numPr>
      </w:pPr>
      <w:r>
        <w:t>maîtrise de la dimension affective ;</w:t>
      </w:r>
    </w:p>
    <w:p w:rsidR="006959C5" w:rsidRDefault="006959C5" w:rsidP="006959C5">
      <w:pPr>
        <w:pStyle w:val="Listetiret"/>
        <w:numPr>
          <w:ilvl w:val="0"/>
          <w:numId w:val="2"/>
        </w:numPr>
      </w:pPr>
      <w:r>
        <w:t>maîtrise de l’escalade en tête ;</w:t>
      </w:r>
    </w:p>
    <w:p w:rsidR="006959C5" w:rsidRDefault="006959C5" w:rsidP="006959C5">
      <w:pPr>
        <w:pStyle w:val="Listetiret"/>
        <w:numPr>
          <w:ilvl w:val="0"/>
          <w:numId w:val="2"/>
        </w:numPr>
      </w:pPr>
      <w:r>
        <w:t>gestion de sa sécurité et de celle des autres ;</w:t>
      </w:r>
    </w:p>
    <w:p w:rsidR="006959C5" w:rsidRDefault="006959C5" w:rsidP="006959C5">
      <w:pPr>
        <w:pStyle w:val="Listetiret"/>
        <w:numPr>
          <w:ilvl w:val="0"/>
          <w:numId w:val="2"/>
        </w:numPr>
      </w:pPr>
      <w:r>
        <w:t>maîtrise des manœuvres de cordes liées au milieu naturel (relais, rappel …) ;</w:t>
      </w:r>
    </w:p>
    <w:p w:rsidR="006959C5" w:rsidRDefault="006959C5" w:rsidP="006959C5">
      <w:pPr>
        <w:pStyle w:val="Listetiret"/>
        <w:numPr>
          <w:ilvl w:val="0"/>
          <w:numId w:val="2"/>
        </w:numPr>
      </w:pPr>
      <w:r>
        <w:t>connaître et saisir la logique culturelle de l’activité.</w:t>
      </w:r>
    </w:p>
    <w:p w:rsidR="006959C5" w:rsidRDefault="006959C5" w:rsidP="006959C5">
      <w:pPr>
        <w:pStyle w:val="Contenu"/>
      </w:pPr>
      <w:r w:rsidRPr="005F3549">
        <w:t>Contenu des cours</w:t>
      </w:r>
      <w:r>
        <w:t> :</w:t>
      </w:r>
    </w:p>
    <w:p w:rsidR="006959C5" w:rsidRDefault="006959C5" w:rsidP="006959C5">
      <w:pPr>
        <w:pStyle w:val="Listetiret"/>
        <w:numPr>
          <w:ilvl w:val="0"/>
          <w:numId w:val="2"/>
        </w:numPr>
      </w:pPr>
      <w:r>
        <w:t>logique de l’activité ;</w:t>
      </w:r>
    </w:p>
    <w:p w:rsidR="006959C5" w:rsidRDefault="006959C5" w:rsidP="006959C5">
      <w:pPr>
        <w:pStyle w:val="Listetiret"/>
        <w:numPr>
          <w:ilvl w:val="0"/>
          <w:numId w:val="2"/>
        </w:numPr>
      </w:pPr>
      <w:r>
        <w:t>modes de pratique ;</w:t>
      </w:r>
    </w:p>
    <w:p w:rsidR="006959C5" w:rsidRDefault="006959C5" w:rsidP="006959C5">
      <w:pPr>
        <w:pStyle w:val="Listetiret"/>
        <w:numPr>
          <w:ilvl w:val="0"/>
          <w:numId w:val="2"/>
        </w:numPr>
      </w:pPr>
      <w:r>
        <w:t>différenciation des pratiques ;</w:t>
      </w:r>
    </w:p>
    <w:p w:rsidR="006959C5" w:rsidRDefault="006959C5" w:rsidP="006959C5">
      <w:pPr>
        <w:pStyle w:val="Listetiret"/>
        <w:numPr>
          <w:ilvl w:val="0"/>
          <w:numId w:val="2"/>
        </w:numPr>
      </w:pPr>
      <w:r>
        <w:t>évolution des pratiques ;</w:t>
      </w:r>
    </w:p>
    <w:p w:rsidR="006959C5" w:rsidRDefault="006959C5" w:rsidP="006959C5">
      <w:pPr>
        <w:pStyle w:val="Listetiret"/>
        <w:numPr>
          <w:ilvl w:val="0"/>
          <w:numId w:val="2"/>
        </w:numPr>
      </w:pPr>
      <w:r>
        <w:t>problèmes fondamentaux posés par l’escalade ;</w:t>
      </w:r>
    </w:p>
    <w:p w:rsidR="006959C5" w:rsidRDefault="006959C5" w:rsidP="006959C5">
      <w:pPr>
        <w:pStyle w:val="Listetiret"/>
        <w:numPr>
          <w:ilvl w:val="0"/>
          <w:numId w:val="2"/>
        </w:numPr>
      </w:pPr>
      <w:r>
        <w:t>la sécurité ;</w:t>
      </w:r>
    </w:p>
    <w:p w:rsidR="006959C5" w:rsidRDefault="006959C5" w:rsidP="006959C5">
      <w:pPr>
        <w:pStyle w:val="Listetiret"/>
        <w:numPr>
          <w:ilvl w:val="0"/>
          <w:numId w:val="2"/>
        </w:numPr>
      </w:pPr>
      <w:r>
        <w:t>les problèmes moteurs ;</w:t>
      </w:r>
    </w:p>
    <w:p w:rsidR="006959C5" w:rsidRDefault="006959C5" w:rsidP="006959C5">
      <w:pPr>
        <w:pStyle w:val="Listetiret"/>
        <w:numPr>
          <w:ilvl w:val="0"/>
          <w:numId w:val="2"/>
        </w:numPr>
      </w:pPr>
      <w:r>
        <w:t>amélioration de sa gestuelle et de son équilibration sur un milieu vertical.</w:t>
      </w:r>
    </w:p>
    <w:p w:rsidR="006959C5" w:rsidRDefault="006959C5" w:rsidP="006959C5">
      <w:pPr>
        <w:pStyle w:val="Matriel"/>
      </w:pPr>
      <w:r w:rsidRPr="00AF2849">
        <w:t>Matériel ou tenue spécifique nécessaire</w:t>
      </w:r>
      <w:r>
        <w:t> :</w:t>
      </w:r>
    </w:p>
    <w:p w:rsidR="006959C5" w:rsidRDefault="006959C5" w:rsidP="006959C5">
      <w:pPr>
        <w:pStyle w:val="Corpsdetexte2"/>
      </w:pPr>
      <w:r>
        <w:t>Chaussons d’escalade et tenue adaptée</w:t>
      </w:r>
    </w:p>
    <w:p w:rsidR="006959C5" w:rsidRDefault="006959C5" w:rsidP="006959C5">
      <w:pPr>
        <w:pStyle w:val="Evaluation"/>
      </w:pPr>
      <w:r w:rsidRPr="00AF2849">
        <w:t>Évaluation pour le régime normal</w:t>
      </w:r>
      <w:r>
        <w:t> :</w:t>
      </w:r>
    </w:p>
    <w:p w:rsidR="006959C5" w:rsidRDefault="006959C5" w:rsidP="006959C5">
      <w:pPr>
        <w:pStyle w:val="Corpsdetexte2"/>
      </w:pPr>
      <w:r w:rsidRPr="000F2700">
        <w:rPr>
          <w:rStyle w:val="Evaluationtyped"/>
        </w:rPr>
        <w:t>Contrôle continu</w:t>
      </w:r>
      <w:r>
        <w:t> :(50 %) Évaluation de la performance, de la maîtrise et de la sécurité lors du dernier cours (</w:t>
      </w:r>
      <w:r w:rsidRPr="004E5890">
        <w:t>16pts en pratique</w:t>
      </w:r>
      <w:r>
        <w:t xml:space="preserve"> </w:t>
      </w:r>
      <w:r w:rsidRPr="004E5890">
        <w:t>+</w:t>
      </w:r>
      <w:r>
        <w:t xml:space="preserve"> </w:t>
      </w:r>
      <w:r w:rsidRPr="004E5890">
        <w:t>4pts en théorie</w:t>
      </w:r>
      <w:r>
        <w:t xml:space="preserve">) </w:t>
      </w:r>
    </w:p>
    <w:p w:rsidR="006959C5" w:rsidRDefault="006959C5" w:rsidP="006959C5">
      <w:pPr>
        <w:pStyle w:val="Corpsdetexte2"/>
      </w:pPr>
      <w:r w:rsidRPr="000F2700">
        <w:rPr>
          <w:rStyle w:val="Evaluationtyped"/>
        </w:rPr>
        <w:t>Contrôle terminal</w:t>
      </w:r>
      <w:r w:rsidRPr="004E5890">
        <w:rPr>
          <w:u w:val="single"/>
        </w:rPr>
        <w:t xml:space="preserve"> </w:t>
      </w:r>
      <w:r>
        <w:t>(50 %) Écrit d’1h (analyse de l’activité, du déplacement, des forces)</w:t>
      </w:r>
    </w:p>
    <w:p w:rsidR="006959C5" w:rsidRDefault="006959C5" w:rsidP="006959C5">
      <w:pPr>
        <w:pStyle w:val="Evaluation"/>
      </w:pPr>
      <w:r w:rsidRPr="0062515C">
        <w:t>Évaluation pour le régime dérogatoire</w:t>
      </w:r>
      <w:r>
        <w:t> :</w:t>
      </w:r>
    </w:p>
    <w:p w:rsidR="006959C5" w:rsidRDefault="006959C5" w:rsidP="006959C5">
      <w:pPr>
        <w:pStyle w:val="Corpsdetexte2"/>
      </w:pPr>
      <w:r w:rsidRPr="00DE0753">
        <w:t>Convocation à l’épreuve pratique en fin de semestre.</w:t>
      </w:r>
      <w:r>
        <w:rPr>
          <w:u w:val="single"/>
        </w:rPr>
        <w:t xml:space="preserve"> </w:t>
      </w:r>
      <w:r>
        <w:t>La note</w:t>
      </w:r>
      <w:r w:rsidRPr="004E5890">
        <w:t xml:space="preserve"> sera attribuée en fonction du niveau de </w:t>
      </w:r>
      <w:r>
        <w:t>performance, de la maîtrise et de la sécurité…</w:t>
      </w:r>
      <w:r w:rsidRPr="004E5890">
        <w:t>/20</w:t>
      </w:r>
    </w:p>
    <w:p w:rsidR="006959C5" w:rsidRDefault="006959C5" w:rsidP="006959C5">
      <w:pPr>
        <w:pStyle w:val="Corpsdetexte2"/>
      </w:pPr>
      <w:r w:rsidRPr="004E5890">
        <w:t xml:space="preserve">L’évaluation théorique portera sur les connaissances </w:t>
      </w:r>
      <w:r>
        <w:t>de l’activité</w:t>
      </w:r>
      <w:r w:rsidRPr="004E5890">
        <w:t>, techni</w:t>
      </w:r>
      <w:r>
        <w:t>ques, réglementaires et sécuritaires.</w:t>
      </w:r>
    </w:p>
    <w:p w:rsidR="006959C5" w:rsidRDefault="006959C5" w:rsidP="006959C5">
      <w:pPr>
        <w:pStyle w:val="Evaluation"/>
      </w:pPr>
      <w:r w:rsidRPr="00653333">
        <w:t>Évaluation pour la session de rattrapage</w:t>
      </w:r>
      <w:r>
        <w:t> :</w:t>
      </w:r>
    </w:p>
    <w:p w:rsidR="006959C5" w:rsidRPr="004E5890" w:rsidRDefault="006959C5" w:rsidP="006959C5">
      <w:pPr>
        <w:pStyle w:val="Corpsdetexte2"/>
      </w:pPr>
      <w:r w:rsidRPr="004E5890">
        <w:t>L’évaluation p</w:t>
      </w:r>
      <w:r>
        <w:t>ratique (50 %) sera effectué</w:t>
      </w:r>
      <w:r w:rsidRPr="004E5890">
        <w:t xml:space="preserve">e en fonction du niveau de </w:t>
      </w:r>
      <w:r>
        <w:t>performance, de la maîtrise et de la sécurité…</w:t>
      </w:r>
      <w:r w:rsidRPr="004E5890">
        <w:t>/20</w:t>
      </w:r>
    </w:p>
    <w:p w:rsidR="006959C5" w:rsidRPr="004E5890" w:rsidRDefault="006959C5" w:rsidP="006959C5">
      <w:pPr>
        <w:pStyle w:val="Corpsdetexte2"/>
      </w:pPr>
      <w:r w:rsidRPr="004E5890">
        <w:t>L’évaluation théorique (50</w:t>
      </w:r>
      <w:r>
        <w:t xml:space="preserve"> </w:t>
      </w:r>
      <w:r w:rsidRPr="004E5890">
        <w:t>%) portera sur les connaissances tactiques, techniques, réglementai</w:t>
      </w:r>
      <w:r>
        <w:t xml:space="preserve">res et sécuritaires. </w:t>
      </w:r>
    </w:p>
    <w:p w:rsidR="006959C5" w:rsidRDefault="006959C5" w:rsidP="006959C5">
      <w:pPr>
        <w:pStyle w:val="Exemplesujet"/>
      </w:pPr>
      <w:r>
        <w:t>Exemple</w:t>
      </w:r>
      <w:r w:rsidRPr="00B76CF6">
        <w:t xml:space="preserve"> de sujets</w:t>
      </w:r>
      <w:r>
        <w:t> :</w:t>
      </w:r>
    </w:p>
    <w:p w:rsidR="006959C5" w:rsidRDefault="006959C5" w:rsidP="006959C5">
      <w:pPr>
        <w:pStyle w:val="Exemplesujetparagraphe"/>
      </w:pPr>
      <w:r w:rsidRPr="00D56B77">
        <w:t>Quelles sont les différentes filières énergétiques ut</w:t>
      </w:r>
      <w:r>
        <w:t>ilisées en escalade ? Après les avoir décrites</w:t>
      </w:r>
      <w:r w:rsidRPr="00D56B77">
        <w:t>, vous illustrerez votre réponse à l</w:t>
      </w:r>
      <w:r>
        <w:t xml:space="preserve">’aide de 2 exemples sur chaque </w:t>
      </w:r>
      <w:r w:rsidRPr="00D56B77">
        <w:t>filière.</w:t>
      </w:r>
      <w:r>
        <w:t xml:space="preserve"> (6pts) </w:t>
      </w:r>
    </w:p>
    <w:p w:rsidR="006959C5" w:rsidRPr="00B817C0" w:rsidRDefault="006959C5" w:rsidP="006959C5">
      <w:pPr>
        <w:pStyle w:val="Exemplesujetparagraphe"/>
      </w:pPr>
      <w:r>
        <w:t>Quelles sont les différentes techniques de pieds en escalade ? (</w:t>
      </w:r>
      <w:smartTag w:uri="urn:schemas-microsoft-com:office:smarttags" w:element="metricconverter">
        <w:smartTagPr>
          <w:attr w:name="ProductID" w:val="5 pts"/>
        </w:smartTagPr>
        <w:r>
          <w:t>5 pts</w:t>
        </w:r>
      </w:smartTag>
      <w:r>
        <w:t>)</w:t>
      </w:r>
    </w:p>
    <w:p w:rsidR="006959C5" w:rsidRPr="00B817C0" w:rsidRDefault="006959C5" w:rsidP="006959C5">
      <w:pPr>
        <w:pStyle w:val="Exemplesujetparagraphe"/>
      </w:pPr>
      <w:r>
        <w:t xml:space="preserve">Vous devez faire progresser un grimpeur ayant des difficultés lors d’une escalade « à vue ».Vous expliquerez cette notion en soulevant les différents problèmes que ce type d’escalade implique. Puis vous proposerez  </w:t>
      </w:r>
      <w:r w:rsidRPr="00B817C0">
        <w:t>une</w:t>
      </w:r>
      <w:r>
        <w:t xml:space="preserve"> situation d’apprentissage pour résoudre cet aspect (en précisant les moyens pour la complexifier ou la simplifier) (</w:t>
      </w:r>
      <w:smartTag w:uri="urn:schemas-microsoft-com:office:smarttags" w:element="metricconverter">
        <w:smartTagPr>
          <w:attr w:name="ProductID" w:val="9 pts"/>
        </w:smartTagPr>
        <w:r>
          <w:t>9 pts</w:t>
        </w:r>
      </w:smartTag>
      <w:r>
        <w:t>)</w:t>
      </w:r>
    </w:p>
    <w:p w:rsidR="006959C5" w:rsidRPr="004E396C" w:rsidRDefault="006959C5" w:rsidP="006959C5">
      <w:pPr>
        <w:pStyle w:val="BibliographieECUE"/>
        <w:rPr>
          <w:lang w:val="en-US"/>
        </w:rPr>
      </w:pPr>
      <w:r w:rsidRPr="004E396C">
        <w:rPr>
          <w:lang w:val="en-US"/>
        </w:rPr>
        <w:t>Bibliographie :</w:t>
      </w:r>
    </w:p>
    <w:p w:rsidR="006959C5" w:rsidRPr="00DA044F" w:rsidRDefault="006959C5" w:rsidP="006959C5">
      <w:pPr>
        <w:pStyle w:val="BibRfrenceECUE"/>
        <w:rPr>
          <w:lang w:val="en-US"/>
        </w:rPr>
      </w:pPr>
      <w:r w:rsidRPr="00DA044F">
        <w:rPr>
          <w:lang w:val="en-US"/>
        </w:rPr>
        <w:t>EDLINGER « Grimper » Ed Arthaud   - 1985 –</w:t>
      </w:r>
    </w:p>
    <w:p w:rsidR="006959C5" w:rsidRDefault="006959C5" w:rsidP="006959C5">
      <w:pPr>
        <w:pStyle w:val="BibRfrenceECUE"/>
      </w:pPr>
      <w:r>
        <w:t>VIGIER &amp; SALOMON    « Pratique de l’escalade »  Ed Vigot - 1989</w:t>
      </w:r>
    </w:p>
    <w:p w:rsidR="006959C5" w:rsidRDefault="006959C5" w:rsidP="006959C5">
      <w:r>
        <w:t>D. RENAULT « didactique de l’escalade »  EPS N°283  6 Mai 2000</w:t>
      </w:r>
    </w:p>
    <w:p w:rsidR="006959C5" w:rsidRDefault="006959C5" w:rsidP="006959C5">
      <w:pPr>
        <w:pStyle w:val="BibRfrenceECUE"/>
      </w:pPr>
      <w:r>
        <w:t>O. BROUSSOULOUX « améliorer la tactique dans les voies » EPS n°295-2002</w:t>
      </w:r>
    </w:p>
    <w:p w:rsidR="006959C5" w:rsidRDefault="006959C5" w:rsidP="006959C5">
      <w:pPr>
        <w:pStyle w:val="BibRfrenceECUE"/>
      </w:pPr>
      <w:r>
        <w:t>M. MARQUES  « Pour une éducation des conduites décisionnelles » EPS n°270</w:t>
      </w:r>
    </w:p>
    <w:p w:rsidR="006959C5" w:rsidRPr="006959C5" w:rsidRDefault="006959C5" w:rsidP="006959C5">
      <w:pPr>
        <w:pStyle w:val="BibRfrenceECUE"/>
        <w:rPr>
          <w:lang w:val="en-US"/>
        </w:rPr>
        <w:sectPr w:rsidR="006959C5" w:rsidRPr="006959C5" w:rsidSect="00061E73">
          <w:pgSz w:w="11906" w:h="16838"/>
          <w:pgMar w:top="1417" w:right="1417" w:bottom="1417" w:left="1417" w:header="708" w:footer="708" w:gutter="0"/>
          <w:cols w:space="708"/>
          <w:docGrid w:linePitch="360"/>
        </w:sectPr>
      </w:pPr>
      <w:r w:rsidRPr="006959C5">
        <w:rPr>
          <w:lang w:val="en-US"/>
        </w:rPr>
        <w:t>http:// freeborel.free.fr</w:t>
      </w:r>
    </w:p>
    <w:p w:rsidR="006959C5" w:rsidRPr="006959C5" w:rsidRDefault="006959C5" w:rsidP="006959C5">
      <w:pPr>
        <w:pStyle w:val="ECUEetplus"/>
        <w:rPr>
          <w:lang w:val="en-US"/>
        </w:rPr>
      </w:pPr>
      <w:r w:rsidRPr="006959C5">
        <w:rPr>
          <w:lang w:val="en-US"/>
        </w:rPr>
        <w:lastRenderedPageBreak/>
        <w:t>ECUE 3 menu 1 : badminton – volley-ball – football</w:t>
      </w:r>
    </w:p>
    <w:p w:rsidR="006959C5" w:rsidRDefault="006959C5" w:rsidP="006959C5">
      <w:pPr>
        <w:pStyle w:val="ECUEdescription"/>
      </w:pPr>
      <w:r>
        <w:t>Nombre ECTS : 6</w:t>
      </w:r>
    </w:p>
    <w:p w:rsidR="006959C5" w:rsidRPr="006959C5" w:rsidRDefault="006959C5" w:rsidP="006959C5">
      <w:pPr>
        <w:pStyle w:val="ECUEdescription"/>
      </w:pPr>
      <w:r w:rsidRPr="006959C5">
        <w:t>Volume horaire : 24 CM 72 TD</w:t>
      </w:r>
    </w:p>
    <w:p w:rsidR="006959C5" w:rsidRDefault="006959C5" w:rsidP="006959C5">
      <w:pPr>
        <w:pStyle w:val="ECUEdescription"/>
        <w:rPr>
          <w:b/>
          <w:bCs/>
        </w:rPr>
      </w:pPr>
      <w:r>
        <w:rPr>
          <w:b/>
          <w:bCs/>
        </w:rPr>
        <w:pict>
          <v:rect id="_x0000_i1030" style="width:0;height:1.5pt" o:hralign="center" o:hrstd="t" o:hr="t" fillcolor="#aca899" stroked="f">
            <v:imagedata r:id="rId11" o:title=""/>
          </v:rect>
        </w:pict>
      </w:r>
    </w:p>
    <w:p w:rsidR="006959C5" w:rsidRPr="00664DA5" w:rsidRDefault="006959C5" w:rsidP="006959C5">
      <w:pPr>
        <w:pStyle w:val="ECUEdescription"/>
      </w:pPr>
      <w:r>
        <w:rPr>
          <w:b/>
          <w:bCs/>
        </w:rPr>
        <w:t>Badminton 8 h CM 24 h TD</w:t>
      </w:r>
    </w:p>
    <w:p w:rsidR="006959C5" w:rsidRPr="004E5890" w:rsidRDefault="006959C5" w:rsidP="006959C5">
      <w:pPr>
        <w:pStyle w:val="Comptencesvises"/>
      </w:pPr>
      <w:r w:rsidRPr="004E5890">
        <w:t>Compétences visées :</w:t>
      </w:r>
    </w:p>
    <w:p w:rsidR="006959C5" w:rsidRPr="004E5890" w:rsidRDefault="006959C5" w:rsidP="006959C5">
      <w:pPr>
        <w:pStyle w:val="Corpsdetexte2"/>
      </w:pPr>
      <w:r w:rsidRPr="004E5890">
        <w:t>Acquérir et mettre en œuvre des savoirs et savoir-faire nécessaires pour agir efficacement en s</w:t>
      </w:r>
      <w:r>
        <w:t>ituation d’opposition indirecte</w:t>
      </w:r>
      <w:r w:rsidRPr="004E5890">
        <w:t>, seul ou avec un partenaire.</w:t>
      </w:r>
    </w:p>
    <w:p w:rsidR="006959C5" w:rsidRPr="004E5890" w:rsidRDefault="006959C5" w:rsidP="006959C5">
      <w:pPr>
        <w:pStyle w:val="Corpsdetexte2"/>
      </w:pPr>
      <w:r w:rsidRPr="004E5890">
        <w:t>Sensibiliser l’étudiant à une démarche de construction des situations d’apprentissage  et lui</w:t>
      </w:r>
      <w:r>
        <w:t xml:space="preserve"> permettre </w:t>
      </w:r>
      <w:r w:rsidRPr="004E5890">
        <w:t>d’identifier les différents paramètres constitutifs d’une situation</w:t>
      </w:r>
    </w:p>
    <w:p w:rsidR="006959C5" w:rsidRPr="004E5890" w:rsidRDefault="006959C5" w:rsidP="006959C5">
      <w:pPr>
        <w:pStyle w:val="Contenu"/>
      </w:pPr>
      <w:r w:rsidRPr="004E5890">
        <w:t>Contenu des cours :</w:t>
      </w:r>
    </w:p>
    <w:p w:rsidR="006959C5" w:rsidRPr="004E5890" w:rsidRDefault="006959C5" w:rsidP="006959C5">
      <w:pPr>
        <w:pStyle w:val="Corpsdetexte2"/>
      </w:pPr>
      <w:r w:rsidRPr="004E5890">
        <w:t>Acquérir les connaissances liées à la genèse et à l’évolution de l’activité badminton (historique, règles, variables didactiques)</w:t>
      </w:r>
    </w:p>
    <w:p w:rsidR="006959C5" w:rsidRPr="004E5890" w:rsidRDefault="006959C5" w:rsidP="006959C5">
      <w:pPr>
        <w:pStyle w:val="Corpsdetexte2"/>
      </w:pPr>
      <w:r>
        <w:t>À</w:t>
      </w:r>
      <w:r w:rsidRPr="004E5890">
        <w:t xml:space="preserve"> travers l’amélioration de son niveau de performance et de maîtrise, percevoir la spécificité de l’activité badminton (logique interne, problèmes fondamentaux, enjeux de formation)</w:t>
      </w:r>
    </w:p>
    <w:p w:rsidR="006959C5" w:rsidRPr="004E5890" w:rsidRDefault="006959C5" w:rsidP="006959C5">
      <w:pPr>
        <w:pStyle w:val="Corpsdetexte2"/>
      </w:pPr>
      <w:r w:rsidRPr="004E5890">
        <w:t>Analyse des contraintes de l’activité et des ressources (bioénergétiques, bio-informationnelles, biomécaniques et bio-affectives) sollicitées chez les joueurs.</w:t>
      </w:r>
    </w:p>
    <w:p w:rsidR="006959C5" w:rsidRPr="004E5890" w:rsidRDefault="006959C5" w:rsidP="006959C5">
      <w:pPr>
        <w:pStyle w:val="Corpsdetexte2"/>
      </w:pPr>
      <w:r w:rsidRPr="004E5890">
        <w:t>Percevoir le dosage indispensable entre sécurité et risque au travers des situations de partenariat et d’adversité, au travers de l’engagement physique et le souci de précision.</w:t>
      </w:r>
    </w:p>
    <w:p w:rsidR="006959C5" w:rsidRPr="004E5890" w:rsidRDefault="006959C5" w:rsidP="006959C5">
      <w:pPr>
        <w:pStyle w:val="Corpsdetexte2"/>
      </w:pPr>
      <w:r w:rsidRPr="004E5890">
        <w:t>Analyse des niveaux de jeu et du rapport de force afin d’élaborer des projets d’action (aspects tactiques et stratégiques)</w:t>
      </w:r>
    </w:p>
    <w:p w:rsidR="006959C5" w:rsidRPr="004E5890" w:rsidRDefault="006959C5" w:rsidP="006959C5">
      <w:pPr>
        <w:pStyle w:val="Corpsdetexte2"/>
      </w:pPr>
      <w:r w:rsidRPr="004E5890">
        <w:t>Apprendre à analyser sa pratique à partir d’observables et de critères simples.</w:t>
      </w:r>
    </w:p>
    <w:p w:rsidR="006959C5" w:rsidRPr="004E5890" w:rsidRDefault="006959C5" w:rsidP="006959C5">
      <w:pPr>
        <w:pStyle w:val="Corpsdetexte2"/>
      </w:pPr>
      <w:r w:rsidRPr="004E5890">
        <w:t>Percevoir, à travers une analyse technique les différentes ruptures proposées en badminton, la notion de prise de risque ou prise d’initiative, la notion de changement de rythme et donc la gestion entre l’alternance de l’attaque de la cible adverse et la défense de son propre terrain.</w:t>
      </w:r>
    </w:p>
    <w:p w:rsidR="006959C5" w:rsidRPr="004E5890" w:rsidRDefault="006959C5" w:rsidP="006959C5">
      <w:pPr>
        <w:pStyle w:val="Corpsdetexte2"/>
      </w:pPr>
      <w:r w:rsidRPr="004E5890">
        <w:t>L’ensemble de ces contenus sera étudié en simple et en double.</w:t>
      </w:r>
    </w:p>
    <w:p w:rsidR="006959C5" w:rsidRPr="004E5890" w:rsidRDefault="006959C5" w:rsidP="006959C5">
      <w:pPr>
        <w:pStyle w:val="Matriel"/>
      </w:pPr>
      <w:r w:rsidRPr="004E5890">
        <w:t>Matériel ou tenue spécifique nécessaire :</w:t>
      </w:r>
    </w:p>
    <w:p w:rsidR="006959C5" w:rsidRPr="004E5890" w:rsidRDefault="006959C5" w:rsidP="006959C5">
      <w:pPr>
        <w:pStyle w:val="Corpsdetexte2"/>
      </w:pPr>
      <w:r w:rsidRPr="004E5890">
        <w:t>Raquette de badminton et chaussure de salle à semelle claire.</w:t>
      </w:r>
    </w:p>
    <w:p w:rsidR="006959C5" w:rsidRPr="004E5890" w:rsidRDefault="006959C5" w:rsidP="006959C5">
      <w:pPr>
        <w:pStyle w:val="Evaluation"/>
      </w:pPr>
      <w:r w:rsidRPr="004E5890">
        <w:t>Évaluation pour le régime normal :</w:t>
      </w:r>
    </w:p>
    <w:p w:rsidR="006959C5" w:rsidRDefault="006959C5" w:rsidP="006959C5">
      <w:pPr>
        <w:pStyle w:val="Corpsdetexte2"/>
      </w:pPr>
      <w:r w:rsidRPr="00EB1A3B">
        <w:rPr>
          <w:rStyle w:val="Evaluationtyped"/>
        </w:rPr>
        <w:t>Contrôle continu</w:t>
      </w:r>
      <w:r>
        <w:rPr>
          <w:rStyle w:val="Evaluationtyped"/>
        </w:rPr>
        <w:t> </w:t>
      </w:r>
      <w:r>
        <w:t>: l’évaluation pratique sera effectuée en fonction du niveau de jeu en simple au travers de rencontres prévues en fin de cycle et prenant en compte les résultats ainsi que les stratégies et techniques proposées et adaptées.16pts en pratique+4pts en théorie.</w:t>
      </w:r>
    </w:p>
    <w:p w:rsidR="006959C5" w:rsidRDefault="006959C5" w:rsidP="006959C5">
      <w:pPr>
        <w:pStyle w:val="Corpsdetexte2"/>
      </w:pPr>
      <w:r w:rsidRPr="00EB1A3B">
        <w:rPr>
          <w:rStyle w:val="Evaluationtyped"/>
        </w:rPr>
        <w:t>Contrôle terminal</w:t>
      </w:r>
      <w:r>
        <w:rPr>
          <w:rStyle w:val="Evaluationtyped"/>
        </w:rPr>
        <w:t> :</w:t>
      </w:r>
      <w:r>
        <w:t xml:space="preserve"> l’évaluation théorique portera sur les connaissances tactiques, techniques, réglementaires </w:t>
      </w:r>
    </w:p>
    <w:p w:rsidR="006959C5" w:rsidRPr="004E5890" w:rsidRDefault="006959C5" w:rsidP="006959C5">
      <w:pPr>
        <w:pStyle w:val="Evaluation"/>
      </w:pPr>
      <w:r w:rsidRPr="004E5890">
        <w:t>Évaluation pour le régime dérogatoire :</w:t>
      </w:r>
    </w:p>
    <w:p w:rsidR="006959C5" w:rsidRPr="004E5890" w:rsidRDefault="006959C5" w:rsidP="006959C5">
      <w:pPr>
        <w:pStyle w:val="Corpsdetexte2"/>
      </w:pPr>
      <w:r w:rsidRPr="009351A3">
        <w:t>Convocation à l’épreuve pratique en fin de semestre.</w:t>
      </w:r>
      <w:r w:rsidRPr="004E5890">
        <w:t xml:space="preserve"> </w:t>
      </w:r>
      <w:r>
        <w:t>La note</w:t>
      </w:r>
      <w:r w:rsidRPr="004E5890">
        <w:t xml:space="preserve"> sera attribuée en fonction du niveau de jeu en simple en prenant en compte les résultats ainsi que les stratégies et techniques proposées et adaptées./20</w:t>
      </w:r>
    </w:p>
    <w:p w:rsidR="006959C5" w:rsidRPr="004E5890" w:rsidRDefault="006959C5" w:rsidP="006959C5">
      <w:pPr>
        <w:pStyle w:val="Corpsdetexte2"/>
      </w:pPr>
      <w:r w:rsidRPr="004E5890">
        <w:t>L’évaluation théorique portera sur les connaissances tactiques, techniques, réglementaires, didactiques et pédagogiques</w:t>
      </w:r>
    </w:p>
    <w:p w:rsidR="006959C5" w:rsidRPr="004E5890" w:rsidRDefault="006959C5" w:rsidP="006959C5">
      <w:pPr>
        <w:pStyle w:val="Evaluation"/>
      </w:pPr>
      <w:r w:rsidRPr="004E5890">
        <w:t>Évaluation pour la session de rattrapage :</w:t>
      </w:r>
    </w:p>
    <w:p w:rsidR="006959C5" w:rsidRPr="004E5890" w:rsidRDefault="006959C5" w:rsidP="006959C5">
      <w:pPr>
        <w:pStyle w:val="Corpsdetexte2"/>
      </w:pPr>
      <w:r w:rsidRPr="004E5890">
        <w:t>L’évaluation pratique (50</w:t>
      </w:r>
      <w:r>
        <w:t xml:space="preserve"> </w:t>
      </w:r>
      <w:r w:rsidRPr="004E5890">
        <w:t xml:space="preserve">%) </w:t>
      </w:r>
      <w:r>
        <w:t>sera effect</w:t>
      </w:r>
      <w:r w:rsidRPr="004E5890">
        <w:t>uée en fonction du niveau de jeu en simple en prenant en compte les résultats ainsi que les stratégies et techniques proposées et adaptées./20</w:t>
      </w:r>
    </w:p>
    <w:p w:rsidR="006959C5" w:rsidRPr="004E5890" w:rsidRDefault="006959C5" w:rsidP="006959C5">
      <w:pPr>
        <w:pStyle w:val="Corpsdetexte2"/>
      </w:pPr>
      <w:r w:rsidRPr="004E5890">
        <w:t>L’évaluation théorique (50</w:t>
      </w:r>
      <w:r>
        <w:t xml:space="preserve"> </w:t>
      </w:r>
      <w:r w:rsidRPr="004E5890">
        <w:t>%) portera sur les connaissances tactiques, techniques, réglementaires, didactiques et pédagogiques</w:t>
      </w:r>
    </w:p>
    <w:p w:rsidR="006959C5" w:rsidRDefault="006959C5" w:rsidP="006959C5">
      <w:pPr>
        <w:pStyle w:val="Exemplesujet"/>
      </w:pPr>
      <w:r w:rsidRPr="004E5890">
        <w:t>Exemple de sujets :</w:t>
      </w:r>
    </w:p>
    <w:p w:rsidR="006959C5" w:rsidRPr="000B4ABA" w:rsidRDefault="006959C5" w:rsidP="006959C5">
      <w:pPr>
        <w:pStyle w:val="Exemplesujetparagraphe"/>
      </w:pPr>
      <w:r w:rsidRPr="000B4ABA">
        <w:t>Quelles sont les différentes ressources utilisées en badminton ? Vous préciserez celles à mettre en avant pour un joueur débutant en justifiant votre réponse. (6pts)</w:t>
      </w:r>
    </w:p>
    <w:p w:rsidR="006959C5" w:rsidRPr="000B4ABA" w:rsidRDefault="006959C5" w:rsidP="006959C5">
      <w:pPr>
        <w:pStyle w:val="Exemplesujetparagraphe"/>
      </w:pPr>
      <w:r w:rsidRPr="000B4ABA">
        <w:t>Pourquoi et comment la notion de Pression Temporelle est-elle applicable en badminton ? argumentez votre réponse. Vous proposerez une situation d’apprentissage suivie d’un jeu à thème permettant à votre joueur de progresser dans ce domaine. (14pts)</w:t>
      </w:r>
    </w:p>
    <w:p w:rsidR="006959C5" w:rsidRPr="004E5890" w:rsidRDefault="006959C5" w:rsidP="006959C5">
      <w:pPr>
        <w:pStyle w:val="BibliographieECUE"/>
      </w:pPr>
      <w:r w:rsidRPr="004E5890">
        <w:t>Bibliographie :</w:t>
      </w:r>
    </w:p>
    <w:p w:rsidR="006959C5" w:rsidRPr="004E5890" w:rsidRDefault="006959C5" w:rsidP="006959C5">
      <w:pPr>
        <w:pStyle w:val="BibRfrenceECUE"/>
      </w:pPr>
      <w:r>
        <w:t>C. Bats C</w:t>
      </w:r>
      <w:r w:rsidRPr="004E5890">
        <w:t>RDP Bretagne. « Le badminton en EPS » 1996</w:t>
      </w:r>
    </w:p>
    <w:p w:rsidR="006959C5" w:rsidRPr="004E5890" w:rsidRDefault="006959C5" w:rsidP="006959C5">
      <w:pPr>
        <w:pStyle w:val="BibRfrenceECUE"/>
      </w:pPr>
      <w:r w:rsidRPr="004E5890">
        <w:t>D.</w:t>
      </w:r>
      <w:r>
        <w:t xml:space="preserve"> </w:t>
      </w:r>
      <w:r w:rsidRPr="004E5890">
        <w:t>Gomet. « Badminton ». Vigot - 2003</w:t>
      </w:r>
    </w:p>
    <w:p w:rsidR="006959C5" w:rsidRPr="004E5890" w:rsidRDefault="006959C5" w:rsidP="006959C5">
      <w:pPr>
        <w:pStyle w:val="BibRfrenceECUE"/>
      </w:pPr>
      <w:r w:rsidRPr="004E5890">
        <w:t>Badminton en milieu scolaire (H.LOUCHAT). DD UNSS (62)</w:t>
      </w:r>
    </w:p>
    <w:p w:rsidR="006959C5" w:rsidRDefault="006959C5" w:rsidP="006959C5">
      <w:pPr>
        <w:pStyle w:val="BibRfrenceECUE"/>
      </w:pPr>
      <w:r w:rsidRPr="004E5890">
        <w:t>Enseigner le badminton en milieu scolaire. B.</w:t>
      </w:r>
      <w:r>
        <w:t xml:space="preserve"> </w:t>
      </w:r>
      <w:r w:rsidRPr="004E5890">
        <w:t>FERLY &amp; G.</w:t>
      </w:r>
      <w:r>
        <w:t xml:space="preserve"> </w:t>
      </w:r>
      <w:r w:rsidRPr="004E5890">
        <w:t>PAPELIER. (Les cahiers Actio) 2003</w:t>
      </w:r>
    </w:p>
    <w:p w:rsidR="006959C5" w:rsidRDefault="006959C5" w:rsidP="006959C5">
      <w:pPr>
        <w:sectPr w:rsidR="006959C5" w:rsidSect="006959C5">
          <w:pgSz w:w="11906" w:h="16838"/>
          <w:pgMar w:top="426" w:right="1417" w:bottom="1417" w:left="1417" w:header="708" w:footer="708" w:gutter="0"/>
          <w:cols w:space="708"/>
          <w:docGrid w:linePitch="360"/>
        </w:sectPr>
      </w:pPr>
    </w:p>
    <w:p w:rsidR="006959C5" w:rsidRDefault="006959C5" w:rsidP="006959C5">
      <w:pPr>
        <w:sectPr w:rsidR="006959C5" w:rsidSect="00061E73">
          <w:pgSz w:w="11906" w:h="16838"/>
          <w:pgMar w:top="1417" w:right="1417" w:bottom="1417" w:left="1417" w:header="708" w:footer="708" w:gutter="0"/>
          <w:cols w:space="708"/>
          <w:docGrid w:linePitch="360"/>
        </w:sectPr>
      </w:pPr>
    </w:p>
    <w:p w:rsidR="006959C5" w:rsidRDefault="006959C5" w:rsidP="006959C5">
      <w:pPr>
        <w:pStyle w:val="BibRfrenceECUE"/>
      </w:pPr>
    </w:p>
    <w:p w:rsidR="006959C5" w:rsidRDefault="006959C5" w:rsidP="006959C5">
      <w:pPr>
        <w:pStyle w:val="BibRfrenceECUE"/>
      </w:pPr>
    </w:p>
    <w:p w:rsidR="006959C5" w:rsidRDefault="006959C5" w:rsidP="006959C5">
      <w:pPr>
        <w:pStyle w:val="BibRfrenceECUE"/>
        <w:sectPr w:rsidR="006959C5" w:rsidSect="00061E73">
          <w:footerReference w:type="default" r:id="rId12"/>
          <w:pgSz w:w="11906" w:h="16838"/>
          <w:pgMar w:top="1417" w:right="1417" w:bottom="1417" w:left="1417" w:header="708" w:footer="708" w:gutter="0"/>
          <w:cols w:space="708"/>
          <w:docGrid w:linePitch="360"/>
        </w:sectPr>
      </w:pPr>
    </w:p>
    <w:p w:rsidR="00703FC4" w:rsidRDefault="00703FC4"/>
    <w:p w:rsidR="00703FC4" w:rsidRDefault="00703FC4"/>
    <w:sectPr w:rsidR="00703FC4" w:rsidSect="00061E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4A" w:rsidRDefault="008F2B4A">
      <w:r>
        <w:separator/>
      </w:r>
    </w:p>
  </w:endnote>
  <w:endnote w:type="continuationSeparator" w:id="0">
    <w:p w:rsidR="008F2B4A" w:rsidRDefault="008F2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iraKakuPro-W3">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D8" w:rsidRDefault="00C81BD8">
    <w:pPr>
      <w:pStyle w:val="Pieddepage"/>
      <w:jc w:val="right"/>
      <w:rPr>
        <w:rFonts w:ascii="Arial" w:hAnsi="Arial" w:cs="Arial"/>
        <w:sz w:val="24"/>
        <w:szCs w:val="24"/>
      </w:rPr>
    </w:pPr>
    <w:r>
      <w:rPr>
        <w:rStyle w:val="Numrodepage"/>
        <w:rFonts w:ascii="Arial" w:hAnsi="Arial" w:cs="Arial"/>
        <w:sz w:val="24"/>
        <w:szCs w:val="24"/>
      </w:rPr>
      <w:fldChar w:fldCharType="begin"/>
    </w:r>
    <w:r>
      <w:rPr>
        <w:rStyle w:val="Numrodepage"/>
        <w:rFonts w:ascii="Arial" w:hAnsi="Arial" w:cs="Arial"/>
        <w:sz w:val="24"/>
        <w:szCs w:val="24"/>
      </w:rPr>
      <w:instrText xml:space="preserve"> PAGE </w:instrText>
    </w:r>
    <w:r>
      <w:rPr>
        <w:rStyle w:val="Numrodepage"/>
        <w:rFonts w:ascii="Arial" w:hAnsi="Arial" w:cs="Arial"/>
        <w:sz w:val="24"/>
        <w:szCs w:val="24"/>
      </w:rPr>
      <w:fldChar w:fldCharType="separate"/>
    </w:r>
    <w:r w:rsidR="006959C5">
      <w:rPr>
        <w:rStyle w:val="Numrodepage"/>
        <w:rFonts w:ascii="Arial" w:hAnsi="Arial" w:cs="Arial"/>
        <w:noProof/>
        <w:sz w:val="24"/>
        <w:szCs w:val="24"/>
      </w:rPr>
      <w:t>4</w:t>
    </w:r>
    <w:r>
      <w:rPr>
        <w:rStyle w:val="Numrodepage"/>
        <w:rFonts w:ascii="Arial" w:hAnsi="Arial" w:cs="Arial"/>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D8" w:rsidRDefault="00C81BD8">
    <w:pPr>
      <w:pStyle w:val="Pieddepage"/>
      <w:jc w:val="right"/>
      <w:rPr>
        <w:rFonts w:ascii="Arial" w:hAnsi="Arial" w:cs="Arial"/>
        <w:sz w:val="24"/>
        <w:szCs w:val="24"/>
      </w:rPr>
    </w:pPr>
    <w:r>
      <w:rPr>
        <w:rStyle w:val="Numrodepage"/>
        <w:rFonts w:ascii="Arial" w:hAnsi="Arial" w:cs="Arial"/>
        <w:sz w:val="24"/>
        <w:szCs w:val="24"/>
      </w:rPr>
      <w:fldChar w:fldCharType="begin"/>
    </w:r>
    <w:r>
      <w:rPr>
        <w:rStyle w:val="Numrodepage"/>
        <w:rFonts w:ascii="Arial" w:hAnsi="Arial" w:cs="Arial"/>
        <w:sz w:val="24"/>
        <w:szCs w:val="24"/>
      </w:rPr>
      <w:instrText xml:space="preserve"> PAGE </w:instrText>
    </w:r>
    <w:r>
      <w:rPr>
        <w:rStyle w:val="Numrodepage"/>
        <w:rFonts w:ascii="Arial" w:hAnsi="Arial" w:cs="Arial"/>
        <w:sz w:val="24"/>
        <w:szCs w:val="24"/>
      </w:rPr>
      <w:fldChar w:fldCharType="separate"/>
    </w:r>
    <w:r w:rsidR="00DD5645">
      <w:rPr>
        <w:rStyle w:val="Numrodepage"/>
        <w:rFonts w:ascii="Arial" w:hAnsi="Arial" w:cs="Arial"/>
        <w:noProof/>
        <w:sz w:val="24"/>
        <w:szCs w:val="24"/>
      </w:rPr>
      <w:t>18</w:t>
    </w:r>
    <w:r>
      <w:rPr>
        <w:rStyle w:val="Numrodepage"/>
        <w:rFonts w:ascii="Arial" w:hAnsi="Arial" w:cs="Arial"/>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C5" w:rsidRDefault="006959C5">
    <w:pPr>
      <w:pStyle w:val="Pieddepage"/>
      <w:jc w:val="right"/>
      <w:rPr>
        <w:rFonts w:ascii="Arial" w:hAnsi="Arial" w:cs="Arial"/>
        <w:sz w:val="24"/>
        <w:szCs w:val="24"/>
      </w:rPr>
    </w:pPr>
    <w:r>
      <w:rPr>
        <w:rStyle w:val="Numrodepage"/>
        <w:rFonts w:ascii="Arial" w:hAnsi="Arial" w:cs="Arial"/>
        <w:sz w:val="24"/>
        <w:szCs w:val="24"/>
      </w:rPr>
      <w:fldChar w:fldCharType="begin"/>
    </w:r>
    <w:r>
      <w:rPr>
        <w:rStyle w:val="Numrodepage"/>
        <w:rFonts w:ascii="Arial" w:hAnsi="Arial" w:cs="Arial"/>
        <w:sz w:val="24"/>
        <w:szCs w:val="24"/>
      </w:rPr>
      <w:instrText xml:space="preserve"> PAGE </w:instrText>
    </w:r>
    <w:r>
      <w:rPr>
        <w:rStyle w:val="Numrodepage"/>
        <w:rFonts w:ascii="Arial" w:hAnsi="Arial" w:cs="Arial"/>
        <w:sz w:val="24"/>
        <w:szCs w:val="24"/>
      </w:rPr>
      <w:fldChar w:fldCharType="separate"/>
    </w:r>
    <w:r w:rsidR="00DD5645">
      <w:rPr>
        <w:rStyle w:val="Numrodepage"/>
        <w:rFonts w:ascii="Arial" w:hAnsi="Arial" w:cs="Arial"/>
        <w:noProof/>
        <w:sz w:val="24"/>
        <w:szCs w:val="24"/>
      </w:rPr>
      <w:t>19</w:t>
    </w:r>
    <w:r>
      <w:rPr>
        <w:rStyle w:val="Numrodepage"/>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4A" w:rsidRDefault="008F2B4A">
      <w:r>
        <w:separator/>
      </w:r>
    </w:p>
  </w:footnote>
  <w:footnote w:type="continuationSeparator" w:id="0">
    <w:p w:rsidR="008F2B4A" w:rsidRDefault="008F2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B8EE7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DEEED67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058210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D649FE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B8E08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8049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9C3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F6E5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2CCD46"/>
    <w:lvl w:ilvl="0">
      <w:start w:val="1"/>
      <w:numFmt w:val="decimal"/>
      <w:pStyle w:val="Listenumros"/>
      <w:lvlText w:val="%1"/>
      <w:lvlJc w:val="left"/>
      <w:pPr>
        <w:ind w:left="717" w:hanging="360"/>
      </w:pPr>
      <w:rPr>
        <w:rFonts w:hint="default"/>
      </w:rPr>
    </w:lvl>
  </w:abstractNum>
  <w:abstractNum w:abstractNumId="9">
    <w:nsid w:val="FFFFFF89"/>
    <w:multiLevelType w:val="singleLevel"/>
    <w:tmpl w:val="DA3001C2"/>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6C1BDB"/>
    <w:multiLevelType w:val="hybridMultilevel"/>
    <w:tmpl w:val="C612424C"/>
    <w:lvl w:ilvl="0" w:tplc="F19CACB6">
      <w:numFmt w:val="bullet"/>
      <w:pStyle w:val="FicheGymConsigneitem"/>
      <w:lvlText w:val="-"/>
      <w:lvlJc w:val="left"/>
      <w:pPr>
        <w:ind w:left="601" w:hanging="360"/>
      </w:pPr>
      <w:rPr>
        <w:rFonts w:ascii="Times New Roman" w:eastAsia="Times New Roman" w:hAnsi="Times New Roman" w:hint="default"/>
      </w:rPr>
    </w:lvl>
    <w:lvl w:ilvl="1" w:tplc="39CE2020">
      <w:start w:val="1"/>
      <w:numFmt w:val="bullet"/>
      <w:lvlText w:val=""/>
      <w:lvlJc w:val="left"/>
      <w:pPr>
        <w:tabs>
          <w:tab w:val="num" w:pos="3002"/>
        </w:tabs>
        <w:ind w:left="3002" w:hanging="360"/>
      </w:pPr>
      <w:rPr>
        <w:rFonts w:ascii="Symbol" w:hAnsi="Symbol" w:hint="default"/>
      </w:rPr>
    </w:lvl>
    <w:lvl w:ilvl="2" w:tplc="040C0005" w:tentative="1">
      <w:start w:val="1"/>
      <w:numFmt w:val="bullet"/>
      <w:lvlText w:val=""/>
      <w:lvlJc w:val="left"/>
      <w:pPr>
        <w:ind w:left="3722" w:hanging="360"/>
      </w:pPr>
      <w:rPr>
        <w:rFonts w:ascii="Wingdings" w:hAnsi="Wingdings" w:hint="default"/>
      </w:rPr>
    </w:lvl>
    <w:lvl w:ilvl="3" w:tplc="040C0001" w:tentative="1">
      <w:start w:val="1"/>
      <w:numFmt w:val="bullet"/>
      <w:lvlText w:val=""/>
      <w:lvlJc w:val="left"/>
      <w:pPr>
        <w:ind w:left="4442" w:hanging="360"/>
      </w:pPr>
      <w:rPr>
        <w:rFonts w:ascii="Symbol" w:hAnsi="Symbol" w:hint="default"/>
      </w:rPr>
    </w:lvl>
    <w:lvl w:ilvl="4" w:tplc="040C0003" w:tentative="1">
      <w:start w:val="1"/>
      <w:numFmt w:val="bullet"/>
      <w:lvlText w:val="o"/>
      <w:lvlJc w:val="left"/>
      <w:pPr>
        <w:ind w:left="5162" w:hanging="360"/>
      </w:pPr>
      <w:rPr>
        <w:rFonts w:ascii="Courier New" w:hAnsi="Courier New" w:cs="Courier New" w:hint="default"/>
      </w:rPr>
    </w:lvl>
    <w:lvl w:ilvl="5" w:tplc="040C0005" w:tentative="1">
      <w:start w:val="1"/>
      <w:numFmt w:val="bullet"/>
      <w:lvlText w:val=""/>
      <w:lvlJc w:val="left"/>
      <w:pPr>
        <w:ind w:left="5882" w:hanging="360"/>
      </w:pPr>
      <w:rPr>
        <w:rFonts w:ascii="Wingdings" w:hAnsi="Wingdings" w:hint="default"/>
      </w:rPr>
    </w:lvl>
    <w:lvl w:ilvl="6" w:tplc="040C0001" w:tentative="1">
      <w:start w:val="1"/>
      <w:numFmt w:val="bullet"/>
      <w:lvlText w:val=""/>
      <w:lvlJc w:val="left"/>
      <w:pPr>
        <w:ind w:left="6602" w:hanging="360"/>
      </w:pPr>
      <w:rPr>
        <w:rFonts w:ascii="Symbol" w:hAnsi="Symbol" w:hint="default"/>
      </w:rPr>
    </w:lvl>
    <w:lvl w:ilvl="7" w:tplc="040C0003" w:tentative="1">
      <w:start w:val="1"/>
      <w:numFmt w:val="bullet"/>
      <w:lvlText w:val="o"/>
      <w:lvlJc w:val="left"/>
      <w:pPr>
        <w:ind w:left="7322" w:hanging="360"/>
      </w:pPr>
      <w:rPr>
        <w:rFonts w:ascii="Courier New" w:hAnsi="Courier New" w:cs="Courier New" w:hint="default"/>
      </w:rPr>
    </w:lvl>
    <w:lvl w:ilvl="8" w:tplc="040C0005" w:tentative="1">
      <w:start w:val="1"/>
      <w:numFmt w:val="bullet"/>
      <w:lvlText w:val=""/>
      <w:lvlJc w:val="left"/>
      <w:pPr>
        <w:ind w:left="8042" w:hanging="360"/>
      </w:pPr>
      <w:rPr>
        <w:rFonts w:ascii="Wingdings" w:hAnsi="Wingdings" w:hint="default"/>
      </w:rPr>
    </w:lvl>
  </w:abstractNum>
  <w:abstractNum w:abstractNumId="11">
    <w:nsid w:val="03D23DEF"/>
    <w:multiLevelType w:val="hybridMultilevel"/>
    <w:tmpl w:val="9A5AD3C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C60691"/>
    <w:multiLevelType w:val="hybridMultilevel"/>
    <w:tmpl w:val="54F805D0"/>
    <w:lvl w:ilvl="0" w:tplc="576E93C8">
      <w:start w:val="1"/>
      <w:numFmt w:val="decimal"/>
      <w:pStyle w:val="Evaluationepreuve"/>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7525799"/>
    <w:multiLevelType w:val="hybridMultilevel"/>
    <w:tmpl w:val="83783C26"/>
    <w:lvl w:ilvl="0" w:tplc="06A67C5A">
      <w:start w:val="1"/>
      <w:numFmt w:val="bullet"/>
      <w:pStyle w:val="Exemplesujetliste"/>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6A7990"/>
    <w:multiLevelType w:val="hybridMultilevel"/>
    <w:tmpl w:val="5470B4F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75F1D21"/>
    <w:multiLevelType w:val="hybridMultilevel"/>
    <w:tmpl w:val="651A3308"/>
    <w:lvl w:ilvl="0" w:tplc="516044AE">
      <w:numFmt w:val="bullet"/>
      <w:pStyle w:val="Listetir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4D1F66"/>
    <w:multiLevelType w:val="hybridMultilevel"/>
    <w:tmpl w:val="778C96AC"/>
    <w:lvl w:ilvl="0" w:tplc="31201BF2">
      <w:start w:val="1"/>
      <w:numFmt w:val="bullet"/>
      <w:pStyle w:val="InterviewX"/>
      <w:lvlText w:val="X"/>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7">
    <w:nsid w:val="3D2E5123"/>
    <w:multiLevelType w:val="hybridMultilevel"/>
    <w:tmpl w:val="01E8A2BC"/>
    <w:lvl w:ilvl="0" w:tplc="CF126516">
      <w:numFmt w:val="bullet"/>
      <w:pStyle w:val="SouslisteTiret"/>
      <w:lvlText w:val="-"/>
      <w:lvlJc w:val="left"/>
      <w:pPr>
        <w:ind w:left="1644" w:hanging="360"/>
      </w:pPr>
      <w:rPr>
        <w:rFonts w:ascii="Times New Roman" w:eastAsia="Times New Roman" w:hAnsi="Times New Roman"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8">
    <w:nsid w:val="4CED680D"/>
    <w:multiLevelType w:val="hybridMultilevel"/>
    <w:tmpl w:val="89481602"/>
    <w:lvl w:ilvl="0" w:tplc="994EF24E">
      <w:start w:val="1"/>
      <w:numFmt w:val="bullet"/>
      <w:pStyle w:val="RfrenceECUE"/>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9">
    <w:nsid w:val="55B42C63"/>
    <w:multiLevelType w:val="hybridMultilevel"/>
    <w:tmpl w:val="5B6464D2"/>
    <w:lvl w:ilvl="0" w:tplc="8A2EAF62">
      <w:start w:val="1"/>
      <w:numFmt w:val="decimal"/>
      <w:pStyle w:val="PPPnumros"/>
      <w:lvlText w:val="%1."/>
      <w:lvlJc w:val="left"/>
      <w:pPr>
        <w:tabs>
          <w:tab w:val="num" w:pos="717"/>
        </w:tabs>
        <w:ind w:left="717"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0">
    <w:nsid w:val="619904A5"/>
    <w:multiLevelType w:val="hybridMultilevel"/>
    <w:tmpl w:val="B82C01CE"/>
    <w:lvl w:ilvl="0" w:tplc="AC720008">
      <w:start w:val="1"/>
      <w:numFmt w:val="decimal"/>
      <w:pStyle w:val="Epreuve"/>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1">
    <w:nsid w:val="636265DF"/>
    <w:multiLevelType w:val="hybridMultilevel"/>
    <w:tmpl w:val="D34479E6"/>
    <w:lvl w:ilvl="0" w:tplc="040C0001">
      <w:start w:val="1"/>
      <w:numFmt w:val="bullet"/>
      <w:lvlText w:val=""/>
      <w:lvlJc w:val="left"/>
      <w:pPr>
        <w:tabs>
          <w:tab w:val="num" w:pos="360"/>
        </w:tabs>
        <w:ind w:left="360" w:hanging="360"/>
      </w:pPr>
      <w:rPr>
        <w:rFonts w:ascii="Symbol" w:hAnsi="Symbol" w:hint="default"/>
      </w:rPr>
    </w:lvl>
    <w:lvl w:ilvl="1" w:tplc="951AAA44">
      <w:numFmt w:val="bullet"/>
      <w:lvlText w:val="-"/>
      <w:lvlJc w:val="left"/>
      <w:pPr>
        <w:tabs>
          <w:tab w:val="num" w:pos="372"/>
        </w:tabs>
        <w:ind w:left="372" w:hanging="360"/>
      </w:pPr>
      <w:rPr>
        <w:rFonts w:ascii="Arial" w:eastAsia="Times New Roman" w:hAnsi="Arial" w:cs="Arial"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22">
    <w:nsid w:val="664B0811"/>
    <w:multiLevelType w:val="hybridMultilevel"/>
    <w:tmpl w:val="669845A8"/>
    <w:lvl w:ilvl="0" w:tplc="040C0001">
      <w:start w:val="1"/>
      <w:numFmt w:val="bullet"/>
      <w:lvlText w:val=""/>
      <w:lvlJc w:val="left"/>
      <w:pPr>
        <w:tabs>
          <w:tab w:val="num" w:pos="360"/>
        </w:tabs>
        <w:ind w:left="360" w:hanging="360"/>
      </w:pPr>
      <w:rPr>
        <w:rFonts w:ascii="Symbol" w:hAnsi="Symbol" w:hint="default"/>
      </w:rPr>
    </w:lvl>
    <w:lvl w:ilvl="1" w:tplc="951AAA44">
      <w:numFmt w:val="bullet"/>
      <w:lvlText w:val="-"/>
      <w:lvlJc w:val="left"/>
      <w:pPr>
        <w:tabs>
          <w:tab w:val="num" w:pos="372"/>
        </w:tabs>
        <w:ind w:left="372" w:hanging="360"/>
      </w:pPr>
      <w:rPr>
        <w:rFonts w:ascii="Arial" w:eastAsia="Times New Roman" w:hAnsi="Arial" w:cs="Arial"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23">
    <w:nsid w:val="757F6DB8"/>
    <w:multiLevelType w:val="hybridMultilevel"/>
    <w:tmpl w:val="D69488A6"/>
    <w:lvl w:ilvl="0" w:tplc="EA6CEEE2">
      <w:start w:val="1"/>
      <w:numFmt w:val="lowerLetter"/>
      <w:pStyle w:val="Listelettres"/>
      <w:lvlText w:val="%1."/>
      <w:lvlJc w:val="left"/>
      <w:pPr>
        <w:ind w:left="1852" w:hanging="360"/>
      </w:pPr>
    </w:lvl>
    <w:lvl w:ilvl="1" w:tplc="040C0019" w:tentative="1">
      <w:start w:val="1"/>
      <w:numFmt w:val="lowerLetter"/>
      <w:lvlText w:val="%2."/>
      <w:lvlJc w:val="left"/>
      <w:pPr>
        <w:ind w:left="2572" w:hanging="360"/>
      </w:pPr>
    </w:lvl>
    <w:lvl w:ilvl="2" w:tplc="040C001B" w:tentative="1">
      <w:start w:val="1"/>
      <w:numFmt w:val="lowerRoman"/>
      <w:lvlText w:val="%3."/>
      <w:lvlJc w:val="right"/>
      <w:pPr>
        <w:ind w:left="3292" w:hanging="180"/>
      </w:pPr>
    </w:lvl>
    <w:lvl w:ilvl="3" w:tplc="040C000F" w:tentative="1">
      <w:start w:val="1"/>
      <w:numFmt w:val="decimal"/>
      <w:lvlText w:val="%4."/>
      <w:lvlJc w:val="left"/>
      <w:pPr>
        <w:ind w:left="4012" w:hanging="360"/>
      </w:pPr>
    </w:lvl>
    <w:lvl w:ilvl="4" w:tplc="040C0019" w:tentative="1">
      <w:start w:val="1"/>
      <w:numFmt w:val="lowerLetter"/>
      <w:lvlText w:val="%5."/>
      <w:lvlJc w:val="left"/>
      <w:pPr>
        <w:ind w:left="4732" w:hanging="360"/>
      </w:pPr>
    </w:lvl>
    <w:lvl w:ilvl="5" w:tplc="040C001B" w:tentative="1">
      <w:start w:val="1"/>
      <w:numFmt w:val="lowerRoman"/>
      <w:lvlText w:val="%6."/>
      <w:lvlJc w:val="right"/>
      <w:pPr>
        <w:ind w:left="5452" w:hanging="180"/>
      </w:pPr>
    </w:lvl>
    <w:lvl w:ilvl="6" w:tplc="040C000F" w:tentative="1">
      <w:start w:val="1"/>
      <w:numFmt w:val="decimal"/>
      <w:lvlText w:val="%7."/>
      <w:lvlJc w:val="left"/>
      <w:pPr>
        <w:ind w:left="6172" w:hanging="360"/>
      </w:pPr>
    </w:lvl>
    <w:lvl w:ilvl="7" w:tplc="040C0019" w:tentative="1">
      <w:start w:val="1"/>
      <w:numFmt w:val="lowerLetter"/>
      <w:lvlText w:val="%8."/>
      <w:lvlJc w:val="left"/>
      <w:pPr>
        <w:ind w:left="6892" w:hanging="360"/>
      </w:pPr>
    </w:lvl>
    <w:lvl w:ilvl="8" w:tplc="040C001B" w:tentative="1">
      <w:start w:val="1"/>
      <w:numFmt w:val="lowerRoman"/>
      <w:lvlText w:val="%9."/>
      <w:lvlJc w:val="right"/>
      <w:pPr>
        <w:ind w:left="7612" w:hanging="180"/>
      </w:pPr>
    </w:lvl>
  </w:abstractNum>
  <w:num w:numId="1">
    <w:abstractNumId w:val="9"/>
  </w:num>
  <w:num w:numId="2">
    <w:abstractNumId w:val="15"/>
  </w:num>
  <w:num w:numId="3">
    <w:abstractNumId w:val="15"/>
  </w:num>
  <w:num w:numId="4">
    <w:abstractNumId w:val="15"/>
  </w:num>
  <w:num w:numId="5">
    <w:abstractNumId w:val="18"/>
  </w:num>
  <w:num w:numId="6">
    <w:abstractNumId w:val="16"/>
  </w:num>
  <w:num w:numId="7">
    <w:abstractNumId w:val="8"/>
  </w:num>
  <w:num w:numId="8">
    <w:abstractNumId w:val="19"/>
  </w:num>
  <w:num w:numId="9">
    <w:abstractNumId w:val="3"/>
  </w:num>
  <w:num w:numId="10">
    <w:abstractNumId w:val="17"/>
  </w:num>
  <w:num w:numId="11">
    <w:abstractNumId w:val="10"/>
  </w:num>
  <w:num w:numId="12">
    <w:abstractNumId w:val="20"/>
  </w:num>
  <w:num w:numId="13">
    <w:abstractNumId w:val="2"/>
  </w:num>
  <w:num w:numId="14">
    <w:abstractNumId w:val="1"/>
  </w:num>
  <w:num w:numId="15">
    <w:abstractNumId w:val="0"/>
  </w:num>
  <w:num w:numId="16">
    <w:abstractNumId w:val="12"/>
  </w:num>
  <w:num w:numId="17">
    <w:abstractNumId w:val="8"/>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8"/>
    <w:lvlOverride w:ilvl="0">
      <w:startOverride w:val="1"/>
    </w:lvlOverride>
  </w:num>
  <w:num w:numId="21">
    <w:abstractNumId w:val="23"/>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8"/>
    <w:lvlOverride w:ilvl="0">
      <w:startOverride w:val="1"/>
    </w:lvlOverride>
  </w:num>
  <w:num w:numId="26">
    <w:abstractNumId w:val="13"/>
  </w:num>
  <w:num w:numId="27">
    <w:abstractNumId w:val="8"/>
    <w:lvlOverride w:ilvl="0">
      <w:startOverride w:val="1"/>
    </w:lvlOverride>
  </w:num>
  <w:num w:numId="28">
    <w:abstractNumId w:val="8"/>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20"/>
    <w:lvlOverride w:ilvl="0">
      <w:startOverride w:val="1"/>
    </w:lvlOverride>
  </w:num>
  <w:num w:numId="33">
    <w:abstractNumId w:val="14"/>
  </w:num>
  <w:num w:numId="34">
    <w:abstractNumId w:val="8"/>
    <w:lvlOverride w:ilvl="0">
      <w:startOverride w:val="1"/>
    </w:lvlOverride>
  </w:num>
  <w:num w:numId="35">
    <w:abstractNumId w:val="7"/>
  </w:num>
  <w:num w:numId="36">
    <w:abstractNumId w:val="6"/>
  </w:num>
  <w:num w:numId="37">
    <w:abstractNumId w:val="5"/>
  </w:num>
  <w:num w:numId="38">
    <w:abstractNumId w:val="4"/>
  </w:num>
  <w:num w:numId="39">
    <w:abstractNumId w:val="11"/>
  </w:num>
  <w:num w:numId="40">
    <w:abstractNumId w:val="2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BD8"/>
    <w:rsid w:val="00061E73"/>
    <w:rsid w:val="000961AB"/>
    <w:rsid w:val="000F7647"/>
    <w:rsid w:val="002B0E7C"/>
    <w:rsid w:val="002C2FB0"/>
    <w:rsid w:val="003821C5"/>
    <w:rsid w:val="004A062C"/>
    <w:rsid w:val="00630B0A"/>
    <w:rsid w:val="006959C5"/>
    <w:rsid w:val="00703FC4"/>
    <w:rsid w:val="00753767"/>
    <w:rsid w:val="007D1770"/>
    <w:rsid w:val="008F2B4A"/>
    <w:rsid w:val="009C50A1"/>
    <w:rsid w:val="00AC1398"/>
    <w:rsid w:val="00AC2597"/>
    <w:rsid w:val="00BB5986"/>
    <w:rsid w:val="00C81BD8"/>
    <w:rsid w:val="00DD5645"/>
    <w:rsid w:val="00E4498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D8"/>
    <w:pPr>
      <w:overflowPunct w:val="0"/>
      <w:autoSpaceDE w:val="0"/>
      <w:autoSpaceDN w:val="0"/>
      <w:adjustRightInd w:val="0"/>
      <w:textAlignment w:val="baseline"/>
    </w:pPr>
    <w:rPr>
      <w:rFonts w:ascii="Times New Roman" w:eastAsia="Times New Roman" w:hAnsi="Times New Roman"/>
    </w:rPr>
  </w:style>
  <w:style w:type="paragraph" w:styleId="Titre1">
    <w:name w:val="heading 1"/>
    <w:basedOn w:val="Normal"/>
    <w:next w:val="Corpsdetexte"/>
    <w:link w:val="Titre1Car"/>
    <w:qFormat/>
    <w:rsid w:val="000F7647"/>
    <w:pPr>
      <w:keepNext/>
      <w:spacing w:before="240" w:after="60"/>
      <w:outlineLvl w:val="0"/>
    </w:pPr>
    <w:rPr>
      <w:rFonts w:ascii="Arial" w:hAnsi="Arial" w:cs="Arial"/>
      <w:b/>
      <w:bCs/>
      <w:kern w:val="32"/>
      <w:sz w:val="24"/>
      <w:szCs w:val="32"/>
    </w:rPr>
  </w:style>
  <w:style w:type="paragraph" w:styleId="Titre2">
    <w:name w:val="heading 2"/>
    <w:basedOn w:val="Normal"/>
    <w:next w:val="Corpsdetexte"/>
    <w:link w:val="Titre2Car"/>
    <w:qFormat/>
    <w:rsid w:val="000F7647"/>
    <w:pPr>
      <w:keepNext/>
      <w:spacing w:before="240" w:after="60"/>
      <w:outlineLvl w:val="1"/>
    </w:pPr>
    <w:rPr>
      <w:rFonts w:ascii="Arial" w:hAnsi="Arial" w:cs="Arial"/>
      <w:b/>
      <w:bCs/>
      <w:i/>
      <w:iCs/>
      <w:sz w:val="24"/>
      <w:szCs w:val="28"/>
    </w:rPr>
  </w:style>
  <w:style w:type="paragraph" w:styleId="Titre3">
    <w:name w:val="heading 3"/>
    <w:basedOn w:val="Normal"/>
    <w:next w:val="Normal"/>
    <w:link w:val="Titre3Car"/>
    <w:qFormat/>
    <w:rsid w:val="00C81BD8"/>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C81BD8"/>
    <w:pPr>
      <w:keepNext/>
      <w:spacing w:before="240" w:after="60"/>
      <w:outlineLvl w:val="3"/>
    </w:pPr>
    <w:rPr>
      <w:b/>
      <w:bCs/>
      <w:sz w:val="28"/>
      <w:szCs w:val="28"/>
    </w:rPr>
  </w:style>
  <w:style w:type="paragraph" w:styleId="Titre5">
    <w:name w:val="heading 5"/>
    <w:basedOn w:val="Normal"/>
    <w:next w:val="Normal"/>
    <w:link w:val="Titre5Car"/>
    <w:qFormat/>
    <w:rsid w:val="00C81BD8"/>
    <w:pPr>
      <w:spacing w:before="240" w:after="60"/>
      <w:outlineLvl w:val="4"/>
    </w:pPr>
    <w:rPr>
      <w:b/>
      <w:bCs/>
      <w:i/>
      <w:iCs/>
      <w:sz w:val="26"/>
      <w:szCs w:val="26"/>
    </w:rPr>
  </w:style>
  <w:style w:type="paragraph" w:styleId="Titre6">
    <w:name w:val="heading 6"/>
    <w:basedOn w:val="Normal"/>
    <w:next w:val="Normal"/>
    <w:link w:val="Titre6Car"/>
    <w:qFormat/>
    <w:rsid w:val="00C81BD8"/>
    <w:pPr>
      <w:keepNext/>
      <w:jc w:val="center"/>
      <w:outlineLvl w:val="5"/>
    </w:pPr>
    <w:rPr>
      <w:b/>
      <w:bCs/>
      <w:sz w:val="24"/>
      <w:szCs w:val="24"/>
    </w:rPr>
  </w:style>
  <w:style w:type="paragraph" w:styleId="Titre7">
    <w:name w:val="heading 7"/>
    <w:basedOn w:val="Normal"/>
    <w:next w:val="Normal"/>
    <w:link w:val="Titre7Car"/>
    <w:qFormat/>
    <w:rsid w:val="00C81BD8"/>
    <w:pPr>
      <w:spacing w:before="240" w:after="60"/>
      <w:outlineLvl w:val="6"/>
    </w:pPr>
    <w:rPr>
      <w:sz w:val="24"/>
      <w:szCs w:val="24"/>
    </w:rPr>
  </w:style>
  <w:style w:type="paragraph" w:styleId="Titre8">
    <w:name w:val="heading 8"/>
    <w:basedOn w:val="Normal"/>
    <w:next w:val="Normal"/>
    <w:link w:val="Titre8Car"/>
    <w:qFormat/>
    <w:rsid w:val="00C81BD8"/>
    <w:pPr>
      <w:spacing w:before="240" w:after="60"/>
      <w:outlineLvl w:val="7"/>
    </w:pPr>
    <w:rPr>
      <w:i/>
      <w:iCs/>
      <w:sz w:val="24"/>
      <w:szCs w:val="24"/>
    </w:rPr>
  </w:style>
  <w:style w:type="paragraph" w:styleId="Titre9">
    <w:name w:val="heading 9"/>
    <w:basedOn w:val="Normal"/>
    <w:next w:val="Normal"/>
    <w:link w:val="Titre9Car"/>
    <w:qFormat/>
    <w:rsid w:val="00C81BD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F7647"/>
    <w:pPr>
      <w:spacing w:after="120"/>
    </w:pPr>
  </w:style>
  <w:style w:type="character" w:customStyle="1" w:styleId="CorpsdetexteCar">
    <w:name w:val="Corps de texte Car"/>
    <w:basedOn w:val="Policepardfaut"/>
    <w:link w:val="Corpsdetexte"/>
    <w:semiHidden/>
    <w:rsid w:val="000F7647"/>
  </w:style>
  <w:style w:type="character" w:customStyle="1" w:styleId="Titre1Car">
    <w:name w:val="Titre 1 Car"/>
    <w:basedOn w:val="Policepardfaut"/>
    <w:link w:val="Titre1"/>
    <w:rsid w:val="000F7647"/>
    <w:rPr>
      <w:rFonts w:ascii="Arial" w:eastAsia="Times New Roman" w:hAnsi="Arial" w:cs="Arial"/>
      <w:b/>
      <w:bCs/>
      <w:kern w:val="32"/>
      <w:sz w:val="24"/>
      <w:szCs w:val="32"/>
      <w:lang w:eastAsia="fr-FR"/>
    </w:rPr>
  </w:style>
  <w:style w:type="character" w:customStyle="1" w:styleId="Titre2Car">
    <w:name w:val="Titre 2 Car"/>
    <w:basedOn w:val="Policepardfaut"/>
    <w:link w:val="Titre2"/>
    <w:rsid w:val="000F7647"/>
    <w:rPr>
      <w:rFonts w:ascii="Arial" w:eastAsia="Times New Roman" w:hAnsi="Arial" w:cs="Arial"/>
      <w:b/>
      <w:bCs/>
      <w:i/>
      <w:iCs/>
      <w:sz w:val="24"/>
      <w:szCs w:val="28"/>
      <w:lang w:eastAsia="fr-FR"/>
    </w:rPr>
  </w:style>
  <w:style w:type="character" w:customStyle="1" w:styleId="Titre3Car">
    <w:name w:val="Titre 3 Car"/>
    <w:basedOn w:val="Policepardfaut"/>
    <w:link w:val="Titre3"/>
    <w:rsid w:val="00C81BD8"/>
    <w:rPr>
      <w:rFonts w:ascii="Arial" w:eastAsia="Times New Roman" w:hAnsi="Arial" w:cs="Arial"/>
      <w:b/>
      <w:bCs/>
      <w:sz w:val="26"/>
      <w:szCs w:val="26"/>
      <w:lang w:eastAsia="fr-FR"/>
    </w:rPr>
  </w:style>
  <w:style w:type="character" w:customStyle="1" w:styleId="Titre4Car">
    <w:name w:val="Titre 4 Car"/>
    <w:basedOn w:val="Policepardfaut"/>
    <w:link w:val="Titre4"/>
    <w:rsid w:val="00C81BD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C81BD8"/>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C81BD8"/>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C81BD8"/>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C81BD8"/>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C81BD8"/>
    <w:rPr>
      <w:rFonts w:ascii="Arial" w:eastAsia="Times New Roman" w:hAnsi="Arial" w:cs="Arial"/>
      <w:lang w:eastAsia="fr-FR"/>
    </w:rPr>
  </w:style>
  <w:style w:type="paragraph" w:styleId="Corpsdetexte2">
    <w:name w:val="Body Text 2"/>
    <w:basedOn w:val="Normal"/>
    <w:link w:val="Corpsdetexte2Car"/>
    <w:semiHidden/>
    <w:rsid w:val="002B0E7C"/>
    <w:pPr>
      <w:jc w:val="both"/>
    </w:pPr>
    <w:rPr>
      <w:rFonts w:ascii="Arial" w:hAnsi="Arial" w:cs="Arial"/>
    </w:rPr>
  </w:style>
  <w:style w:type="character" w:customStyle="1" w:styleId="Corpsdetexte2Car">
    <w:name w:val="Corps de texte 2 Car"/>
    <w:basedOn w:val="Policepardfaut"/>
    <w:link w:val="Corpsdetexte2"/>
    <w:semiHidden/>
    <w:rsid w:val="002B0E7C"/>
    <w:rPr>
      <w:rFonts w:ascii="Arial" w:eastAsia="Times New Roman" w:hAnsi="Arial" w:cs="Arial"/>
      <w:sz w:val="20"/>
      <w:szCs w:val="20"/>
      <w:lang w:eastAsia="fr-FR"/>
    </w:rPr>
  </w:style>
  <w:style w:type="paragraph" w:customStyle="1" w:styleId="Corpsdetexte2dbutthme">
    <w:name w:val="Corps de texte 2 début thème"/>
    <w:basedOn w:val="Corpsdetexte2"/>
    <w:qFormat/>
    <w:rsid w:val="002B0E7C"/>
    <w:pPr>
      <w:spacing w:before="240"/>
    </w:pPr>
  </w:style>
  <w:style w:type="paragraph" w:customStyle="1" w:styleId="Encadrparagrapheimportant">
    <w:name w:val="Encadré paragraphe important"/>
    <w:basedOn w:val="Normal"/>
    <w:qFormat/>
    <w:rsid w:val="002B0E7C"/>
    <w:pPr>
      <w:pBdr>
        <w:top w:val="single" w:sz="4" w:space="1" w:color="auto"/>
        <w:left w:val="single" w:sz="4" w:space="4" w:color="auto"/>
        <w:bottom w:val="single" w:sz="4" w:space="1" w:color="auto"/>
        <w:right w:val="single" w:sz="4" w:space="4" w:color="auto"/>
      </w:pBdr>
      <w:tabs>
        <w:tab w:val="left" w:pos="567"/>
        <w:tab w:val="left" w:pos="3402"/>
      </w:tabs>
      <w:spacing w:after="120"/>
      <w:contextualSpacing/>
    </w:pPr>
    <w:rPr>
      <w:rFonts w:ascii="Arial" w:hAnsi="Arial" w:cs="Arial"/>
      <w:b/>
      <w:bCs/>
    </w:rPr>
  </w:style>
  <w:style w:type="paragraph" w:customStyle="1" w:styleId="Encadrsimple">
    <w:name w:val="Encadré simple"/>
    <w:basedOn w:val="Encadrparagrapheimportant"/>
    <w:qFormat/>
    <w:rsid w:val="002B0E7C"/>
    <w:pPr>
      <w:ind w:left="3515" w:hanging="3515"/>
    </w:pPr>
    <w:rPr>
      <w:b w:val="0"/>
    </w:rPr>
  </w:style>
  <w:style w:type="paragraph" w:customStyle="1" w:styleId="Encadrsoustitre">
    <w:name w:val="Encadré sous titre"/>
    <w:basedOn w:val="Normal"/>
    <w:qFormat/>
    <w:rsid w:val="002B0E7C"/>
    <w:pPr>
      <w:pBdr>
        <w:top w:val="single" w:sz="4" w:space="1" w:color="auto"/>
        <w:left w:val="single" w:sz="4" w:space="4" w:color="auto"/>
        <w:bottom w:val="single" w:sz="4" w:space="1" w:color="auto"/>
        <w:right w:val="single" w:sz="4" w:space="4" w:color="auto"/>
      </w:pBdr>
    </w:pPr>
    <w:rPr>
      <w:rFonts w:ascii="Arial" w:hAnsi="Arial" w:cs="Arial"/>
      <w:b/>
      <w:bCs/>
    </w:rPr>
  </w:style>
  <w:style w:type="paragraph" w:customStyle="1" w:styleId="EncadrTitre">
    <w:name w:val="Encadré Titre"/>
    <w:basedOn w:val="Normal"/>
    <w:qFormat/>
    <w:rsid w:val="002B0E7C"/>
    <w:pPr>
      <w:pBdr>
        <w:top w:val="single" w:sz="4" w:space="1" w:color="auto"/>
        <w:left w:val="single" w:sz="4" w:space="4" w:color="auto"/>
        <w:bottom w:val="single" w:sz="4" w:space="1" w:color="auto"/>
        <w:right w:val="single" w:sz="4" w:space="4" w:color="auto"/>
      </w:pBdr>
      <w:spacing w:after="240"/>
      <w:jc w:val="center"/>
    </w:pPr>
    <w:rPr>
      <w:rFonts w:ascii="Arial" w:hAnsi="Arial" w:cs="Arial"/>
      <w:b/>
      <w:bCs/>
    </w:rPr>
  </w:style>
  <w:style w:type="paragraph" w:customStyle="1" w:styleId="Filire">
    <w:name w:val="Filière"/>
    <w:basedOn w:val="Normal"/>
    <w:qFormat/>
    <w:rsid w:val="002B0E7C"/>
    <w:pPr>
      <w:spacing w:before="1320" w:after="480"/>
      <w:jc w:val="center"/>
    </w:pPr>
    <w:rPr>
      <w:rFonts w:ascii="Arial" w:hAnsi="Arial" w:cs="Arial"/>
      <w:b/>
      <w:bCs/>
      <w:caps/>
      <w:spacing w:val="52"/>
      <w:sz w:val="40"/>
      <w:szCs w:val="40"/>
    </w:rPr>
  </w:style>
  <w:style w:type="paragraph" w:customStyle="1" w:styleId="Licence">
    <w:name w:val="Licence"/>
    <w:basedOn w:val="Normal"/>
    <w:qFormat/>
    <w:rsid w:val="002B0E7C"/>
    <w:pPr>
      <w:spacing w:before="480" w:after="720"/>
      <w:jc w:val="center"/>
    </w:pPr>
    <w:rPr>
      <w:rFonts w:ascii="Arial" w:hAnsi="Arial" w:cs="Arial"/>
      <w:b/>
      <w:bCs/>
      <w:spacing w:val="52"/>
      <w:sz w:val="40"/>
      <w:szCs w:val="40"/>
    </w:rPr>
  </w:style>
  <w:style w:type="paragraph" w:customStyle="1" w:styleId="Listetiret">
    <w:name w:val="Liste à tiret"/>
    <w:basedOn w:val="Listepuces"/>
    <w:qFormat/>
    <w:rsid w:val="00630B0A"/>
    <w:pPr>
      <w:numPr>
        <w:numId w:val="4"/>
      </w:numPr>
      <w:spacing w:before="120" w:after="120"/>
    </w:pPr>
    <w:rPr>
      <w:rFonts w:ascii="Arial" w:hAnsi="Arial"/>
    </w:rPr>
  </w:style>
  <w:style w:type="paragraph" w:styleId="Listepuces">
    <w:name w:val="List Bullet"/>
    <w:basedOn w:val="Normal"/>
    <w:uiPriority w:val="99"/>
    <w:unhideWhenUsed/>
    <w:rsid w:val="002B0E7C"/>
    <w:pPr>
      <w:numPr>
        <w:numId w:val="1"/>
      </w:numPr>
      <w:contextualSpacing/>
    </w:pPr>
  </w:style>
  <w:style w:type="paragraph" w:customStyle="1" w:styleId="PGUFR">
    <w:name w:val="PG UFR"/>
    <w:basedOn w:val="Normal"/>
    <w:qFormat/>
    <w:rsid w:val="002B0E7C"/>
    <w:pPr>
      <w:spacing w:before="480" w:after="720"/>
      <w:jc w:val="center"/>
    </w:pPr>
    <w:rPr>
      <w:rFonts w:ascii="Arial" w:hAnsi="Arial" w:cs="Arial"/>
      <w:b/>
      <w:bCs/>
      <w:spacing w:val="52"/>
      <w:sz w:val="40"/>
      <w:szCs w:val="40"/>
    </w:rPr>
  </w:style>
  <w:style w:type="paragraph" w:customStyle="1" w:styleId="PGannelicence">
    <w:name w:val="PG année licence"/>
    <w:basedOn w:val="PGUFR"/>
    <w:qFormat/>
    <w:rsid w:val="002B0E7C"/>
  </w:style>
  <w:style w:type="paragraph" w:customStyle="1" w:styleId="PGUniversit">
    <w:name w:val="PG Université"/>
    <w:basedOn w:val="Normal"/>
    <w:qFormat/>
    <w:rsid w:val="002B0E7C"/>
    <w:pPr>
      <w:spacing w:after="1800"/>
      <w:jc w:val="center"/>
    </w:pPr>
    <w:rPr>
      <w:rFonts w:ascii="Arial" w:hAnsi="Arial"/>
      <w:caps/>
      <w:spacing w:val="24"/>
      <w:sz w:val="40"/>
    </w:rPr>
  </w:style>
  <w:style w:type="paragraph" w:customStyle="1" w:styleId="PGanneuniversitaire">
    <w:name w:val="PG année universitaire"/>
    <w:basedOn w:val="PGUniversit"/>
    <w:qFormat/>
    <w:rsid w:val="002B0E7C"/>
    <w:pPr>
      <w:spacing w:before="4000" w:after="0"/>
    </w:pPr>
  </w:style>
  <w:style w:type="character" w:customStyle="1" w:styleId="PGSigleLigne1">
    <w:name w:val="PG Sigle Ligne 1"/>
    <w:basedOn w:val="Policepardfaut"/>
    <w:qFormat/>
    <w:rsid w:val="002B0E7C"/>
    <w:rPr>
      <w:rFonts w:ascii="Arial" w:hAnsi="Arial"/>
      <w:spacing w:val="114"/>
      <w:sz w:val="40"/>
    </w:rPr>
  </w:style>
  <w:style w:type="character" w:customStyle="1" w:styleId="PGSESSSTAPSdveloppLigne1">
    <w:name w:val="PG SESS STAPS développé Ligne 1"/>
    <w:basedOn w:val="PGSigleLigne1"/>
    <w:qFormat/>
    <w:rsid w:val="002B0E7C"/>
    <w:rPr>
      <w:spacing w:val="52"/>
      <w:sz w:val="28"/>
    </w:rPr>
  </w:style>
  <w:style w:type="character" w:customStyle="1" w:styleId="PGSESSSTAPSdveloppLigne2">
    <w:name w:val="PG SESS STAPS développé Ligne 2"/>
    <w:basedOn w:val="PGSESSSTAPSdveloppLigne1"/>
    <w:qFormat/>
    <w:rsid w:val="002B0E7C"/>
    <w:rPr>
      <w:spacing w:val="0"/>
    </w:rPr>
  </w:style>
  <w:style w:type="character" w:customStyle="1" w:styleId="PGSigleLigne2">
    <w:name w:val="PG Sigle Ligne 2"/>
    <w:basedOn w:val="PGSigleLigne1"/>
    <w:qFormat/>
    <w:rsid w:val="002B0E7C"/>
    <w:rPr>
      <w:spacing w:val="96"/>
    </w:rPr>
  </w:style>
  <w:style w:type="paragraph" w:customStyle="1" w:styleId="Soussection">
    <w:name w:val="Sous section"/>
    <w:basedOn w:val="Normal"/>
    <w:qFormat/>
    <w:rsid w:val="002B0E7C"/>
    <w:pPr>
      <w:spacing w:before="120" w:after="60"/>
      <w:jc w:val="both"/>
    </w:pPr>
    <w:rPr>
      <w:rFonts w:ascii="Arial" w:hAnsi="Arial" w:cs="Arial"/>
      <w:b/>
      <w:u w:val="single"/>
    </w:rPr>
  </w:style>
  <w:style w:type="paragraph" w:customStyle="1" w:styleId="Tableaucalendrierdates">
    <w:name w:val="Tableau calendrier dates"/>
    <w:basedOn w:val="Normal"/>
    <w:qFormat/>
    <w:rsid w:val="002B0E7C"/>
    <w:pPr>
      <w:jc w:val="center"/>
    </w:pPr>
    <w:rPr>
      <w:rFonts w:ascii="Arial" w:hAnsi="Arial" w:cs="Arial"/>
      <w:sz w:val="16"/>
      <w:szCs w:val="16"/>
    </w:rPr>
  </w:style>
  <w:style w:type="paragraph" w:customStyle="1" w:styleId="Tableaucalendrierjour">
    <w:name w:val="Tableau calendrier jour"/>
    <w:basedOn w:val="Normal"/>
    <w:qFormat/>
    <w:rsid w:val="002B0E7C"/>
    <w:pPr>
      <w:jc w:val="center"/>
    </w:pPr>
    <w:rPr>
      <w:rFonts w:ascii="Arial" w:hAnsi="Arial" w:cs="Arial"/>
      <w:sz w:val="16"/>
      <w:szCs w:val="16"/>
    </w:rPr>
  </w:style>
  <w:style w:type="paragraph" w:customStyle="1" w:styleId="tableaucalendriermois">
    <w:name w:val="tableau calendrier mois"/>
    <w:basedOn w:val="Normal"/>
    <w:qFormat/>
    <w:rsid w:val="002B0E7C"/>
    <w:pPr>
      <w:jc w:val="center"/>
    </w:pPr>
    <w:rPr>
      <w:rFonts w:ascii="Arial" w:hAnsi="Arial" w:cs="Arial"/>
      <w:b/>
      <w:bCs/>
      <w:sz w:val="16"/>
      <w:szCs w:val="16"/>
    </w:rPr>
  </w:style>
  <w:style w:type="paragraph" w:customStyle="1" w:styleId="Tableaucalendriersemaine">
    <w:name w:val="Tableau calendrier semaine"/>
    <w:basedOn w:val="Normal"/>
    <w:qFormat/>
    <w:rsid w:val="002B0E7C"/>
    <w:pPr>
      <w:jc w:val="center"/>
    </w:pPr>
    <w:rPr>
      <w:rFonts w:ascii="Arial" w:hAnsi="Arial" w:cs="Arial"/>
      <w:sz w:val="16"/>
      <w:szCs w:val="16"/>
    </w:rPr>
  </w:style>
  <w:style w:type="paragraph" w:customStyle="1" w:styleId="tableauen-tte">
    <w:name w:val="tableau en-tête"/>
    <w:basedOn w:val="Normal"/>
    <w:qFormat/>
    <w:rsid w:val="002B0E7C"/>
    <w:pPr>
      <w:jc w:val="center"/>
    </w:pPr>
    <w:rPr>
      <w:rFonts w:ascii="Arial" w:hAnsi="Arial" w:cs="Arial"/>
      <w:szCs w:val="16"/>
    </w:rPr>
  </w:style>
  <w:style w:type="character" w:customStyle="1" w:styleId="tableauimportant">
    <w:name w:val="tableau important"/>
    <w:basedOn w:val="Policepardfaut"/>
    <w:qFormat/>
    <w:rsid w:val="002B0E7C"/>
    <w:rPr>
      <w:rFonts w:ascii="Arial" w:hAnsi="Arial" w:cs="Arial"/>
      <w:b/>
      <w:bCs/>
      <w:sz w:val="16"/>
      <w:szCs w:val="16"/>
    </w:rPr>
  </w:style>
  <w:style w:type="character" w:customStyle="1" w:styleId="Important">
    <w:name w:val="Important"/>
    <w:basedOn w:val="Policepardfaut"/>
    <w:qFormat/>
    <w:rsid w:val="00630B0A"/>
    <w:rPr>
      <w:rFonts w:ascii="Arial" w:hAnsi="Arial" w:cs="Arial"/>
      <w:b/>
      <w:bCs/>
    </w:rPr>
  </w:style>
  <w:style w:type="paragraph" w:customStyle="1" w:styleId="RfrenceECUE">
    <w:name w:val="Référence ECUE"/>
    <w:basedOn w:val="Normal"/>
    <w:qFormat/>
    <w:rsid w:val="003821C5"/>
    <w:pPr>
      <w:numPr>
        <w:numId w:val="5"/>
      </w:numPr>
    </w:pPr>
    <w:rPr>
      <w:rFonts w:ascii="Arial" w:hAnsi="Arial" w:cs="Arial"/>
    </w:rPr>
  </w:style>
  <w:style w:type="paragraph" w:customStyle="1" w:styleId="Style3">
    <w:name w:val="Style3"/>
    <w:basedOn w:val="StyleTitre1Centr"/>
    <w:rsid w:val="00C81BD8"/>
  </w:style>
  <w:style w:type="paragraph" w:customStyle="1" w:styleId="StyleTitre1Centr">
    <w:name w:val="Style Titre 1 + Centré"/>
    <w:basedOn w:val="Titre1"/>
    <w:rsid w:val="00C81BD8"/>
    <w:rPr>
      <w:rFonts w:ascii="Verdana" w:hAnsi="Verdana" w:cs="Times New Roman"/>
      <w:sz w:val="28"/>
      <w:szCs w:val="28"/>
    </w:rPr>
  </w:style>
  <w:style w:type="character" w:customStyle="1" w:styleId="CommentaireCar">
    <w:name w:val="Commentaire Car"/>
    <w:basedOn w:val="Policepardfaut"/>
    <w:link w:val="Commentaire"/>
    <w:semiHidden/>
    <w:rsid w:val="00C81BD8"/>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C81BD8"/>
    <w:pPr>
      <w:overflowPunct/>
      <w:adjustRightInd/>
      <w:textAlignment w:val="auto"/>
    </w:pPr>
  </w:style>
  <w:style w:type="paragraph" w:styleId="Pieddepage">
    <w:name w:val="footer"/>
    <w:basedOn w:val="Normal"/>
    <w:link w:val="PieddepageCar"/>
    <w:semiHidden/>
    <w:rsid w:val="00C81BD8"/>
    <w:pPr>
      <w:tabs>
        <w:tab w:val="center" w:pos="4536"/>
        <w:tab w:val="right" w:pos="9072"/>
      </w:tabs>
      <w:overflowPunct/>
      <w:adjustRightInd/>
      <w:textAlignment w:val="auto"/>
    </w:pPr>
  </w:style>
  <w:style w:type="character" w:customStyle="1" w:styleId="PieddepageCar">
    <w:name w:val="Pied de page Car"/>
    <w:basedOn w:val="Policepardfaut"/>
    <w:link w:val="Pieddepage"/>
    <w:semiHidden/>
    <w:rsid w:val="00C81BD8"/>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semiHidden/>
    <w:rsid w:val="00C81BD8"/>
    <w:rPr>
      <w:rFonts w:ascii="Arial" w:eastAsia="HiraKakuPro-W3" w:hAnsi="Arial" w:cs="Times New Roman"/>
      <w:b/>
      <w:bCs/>
      <w:sz w:val="20"/>
      <w:szCs w:val="20"/>
      <w:lang w:eastAsia="fr-FR"/>
    </w:rPr>
  </w:style>
  <w:style w:type="paragraph" w:styleId="Retraitcorpsdetexte">
    <w:name w:val="Body Text Indent"/>
    <w:basedOn w:val="Normal"/>
    <w:link w:val="RetraitcorpsdetexteCar"/>
    <w:semiHidden/>
    <w:rsid w:val="00C81BD8"/>
    <w:pPr>
      <w:widowControl w:val="0"/>
      <w:spacing w:before="240" w:after="60"/>
      <w:ind w:right="-7"/>
      <w:jc w:val="both"/>
    </w:pPr>
    <w:rPr>
      <w:rFonts w:ascii="Arial" w:eastAsia="HiraKakuPro-W3" w:hAnsi="Arial"/>
      <w:b/>
      <w:bCs/>
    </w:rPr>
  </w:style>
  <w:style w:type="paragraph" w:styleId="Titre">
    <w:name w:val="Title"/>
    <w:basedOn w:val="Normal"/>
    <w:link w:val="TitreCar"/>
    <w:qFormat/>
    <w:rsid w:val="00C81BD8"/>
    <w:pPr>
      <w:jc w:val="center"/>
    </w:pPr>
    <w:rPr>
      <w:caps/>
      <w:sz w:val="28"/>
      <w:szCs w:val="28"/>
    </w:rPr>
  </w:style>
  <w:style w:type="character" w:customStyle="1" w:styleId="TitreCar">
    <w:name w:val="Titre Car"/>
    <w:basedOn w:val="Policepardfaut"/>
    <w:link w:val="Titre"/>
    <w:rsid w:val="00C81BD8"/>
    <w:rPr>
      <w:rFonts w:ascii="Times New Roman" w:eastAsia="Times New Roman" w:hAnsi="Times New Roman" w:cs="Times New Roman"/>
      <w:caps/>
      <w:sz w:val="28"/>
      <w:szCs w:val="28"/>
      <w:lang w:eastAsia="fr-FR"/>
    </w:rPr>
  </w:style>
  <w:style w:type="character" w:customStyle="1" w:styleId="En-tteCar">
    <w:name w:val="En-tête Car"/>
    <w:basedOn w:val="Policepardfaut"/>
    <w:link w:val="En-tte"/>
    <w:rsid w:val="00C81BD8"/>
    <w:rPr>
      <w:rFonts w:ascii="Times New Roman" w:eastAsia="Times New Roman" w:hAnsi="Times New Roman" w:cs="Times New Roman"/>
      <w:sz w:val="20"/>
      <w:szCs w:val="20"/>
      <w:lang w:eastAsia="fr-FR"/>
    </w:rPr>
  </w:style>
  <w:style w:type="paragraph" w:styleId="En-tte">
    <w:name w:val="header"/>
    <w:basedOn w:val="Normal"/>
    <w:link w:val="En-tteCar"/>
    <w:rsid w:val="00C81BD8"/>
    <w:pPr>
      <w:tabs>
        <w:tab w:val="center" w:pos="4536"/>
        <w:tab w:val="right" w:pos="9072"/>
      </w:tabs>
    </w:pPr>
  </w:style>
  <w:style w:type="paragraph" w:styleId="Sous-titre">
    <w:name w:val="Subtitle"/>
    <w:basedOn w:val="Normal"/>
    <w:link w:val="Sous-titreCar"/>
    <w:qFormat/>
    <w:rsid w:val="00C81BD8"/>
    <w:pPr>
      <w:overflowPunct/>
      <w:autoSpaceDE/>
      <w:autoSpaceDN/>
      <w:adjustRightInd/>
      <w:spacing w:before="120"/>
      <w:textAlignment w:val="auto"/>
    </w:pPr>
    <w:rPr>
      <w:rFonts w:ascii="Arial" w:hAnsi="Arial" w:cs="Arial"/>
      <w:b/>
      <w:bCs/>
    </w:rPr>
  </w:style>
  <w:style w:type="character" w:customStyle="1" w:styleId="Sous-titreCar">
    <w:name w:val="Sous-titre Car"/>
    <w:basedOn w:val="Policepardfaut"/>
    <w:link w:val="Sous-titre"/>
    <w:rsid w:val="00C81BD8"/>
    <w:rPr>
      <w:rFonts w:ascii="Arial" w:eastAsia="Times New Roman" w:hAnsi="Arial" w:cs="Arial"/>
      <w:b/>
      <w:bCs/>
      <w:sz w:val="20"/>
      <w:szCs w:val="20"/>
      <w:lang w:eastAsia="fr-FR"/>
    </w:rPr>
  </w:style>
  <w:style w:type="character" w:customStyle="1" w:styleId="Corpsdetexte3Car">
    <w:name w:val="Corps de texte 3 Car"/>
    <w:basedOn w:val="Policepardfaut"/>
    <w:link w:val="Corpsdetexte3"/>
    <w:semiHidden/>
    <w:rsid w:val="00C81BD8"/>
    <w:rPr>
      <w:rFonts w:ascii="Times New Roman" w:eastAsia="Times New Roman" w:hAnsi="Times New Roman" w:cs="Times New Roman"/>
      <w:sz w:val="16"/>
      <w:szCs w:val="16"/>
      <w:lang w:eastAsia="fr-FR"/>
    </w:rPr>
  </w:style>
  <w:style w:type="paragraph" w:styleId="Corpsdetexte3">
    <w:name w:val="Body Text 3"/>
    <w:basedOn w:val="Normal"/>
    <w:link w:val="Corpsdetexte3Car"/>
    <w:semiHidden/>
    <w:rsid w:val="00C81BD8"/>
    <w:pPr>
      <w:spacing w:after="120"/>
    </w:pPr>
    <w:rPr>
      <w:sz w:val="16"/>
      <w:szCs w:val="16"/>
    </w:rPr>
  </w:style>
  <w:style w:type="paragraph" w:customStyle="1" w:styleId="InterviewX">
    <w:name w:val="Interviewé X"/>
    <w:basedOn w:val="Normal"/>
    <w:rsid w:val="00C81BD8"/>
    <w:pPr>
      <w:numPr>
        <w:numId w:val="6"/>
      </w:numPr>
    </w:pPr>
  </w:style>
  <w:style w:type="character" w:styleId="Numrodepage">
    <w:name w:val="page number"/>
    <w:basedOn w:val="Policepardfaut"/>
    <w:semiHidden/>
    <w:rsid w:val="00C81BD8"/>
  </w:style>
  <w:style w:type="paragraph" w:styleId="Lgende">
    <w:name w:val="caption"/>
    <w:basedOn w:val="Normal"/>
    <w:next w:val="Normal"/>
    <w:qFormat/>
    <w:rsid w:val="00C81BD8"/>
    <w:pPr>
      <w:jc w:val="both"/>
    </w:pPr>
    <w:rPr>
      <w:rFonts w:ascii="Arial" w:hAnsi="Arial" w:cs="Arial"/>
      <w:b/>
      <w:bCs/>
      <w:color w:val="FF00FF"/>
    </w:rPr>
  </w:style>
  <w:style w:type="character" w:customStyle="1" w:styleId="NotedebasdepageCar">
    <w:name w:val="Note de bas de page Car"/>
    <w:basedOn w:val="Policepardfaut"/>
    <w:link w:val="Notedebasdepage"/>
    <w:semiHidden/>
    <w:rsid w:val="00C81BD8"/>
    <w:rPr>
      <w:rFonts w:ascii="Arial" w:eastAsia="Times New Roman" w:hAnsi="Arial" w:cs="Arial"/>
      <w:sz w:val="20"/>
      <w:szCs w:val="20"/>
      <w:lang w:eastAsia="fr-FR"/>
    </w:rPr>
  </w:style>
  <w:style w:type="paragraph" w:styleId="Notedebasdepage">
    <w:name w:val="footnote text"/>
    <w:basedOn w:val="Normal"/>
    <w:link w:val="NotedebasdepageCar"/>
    <w:semiHidden/>
    <w:rsid w:val="00C81BD8"/>
    <w:pPr>
      <w:jc w:val="both"/>
    </w:pPr>
    <w:rPr>
      <w:rFonts w:ascii="Arial" w:hAnsi="Arial" w:cs="Arial"/>
    </w:rPr>
  </w:style>
  <w:style w:type="character" w:styleId="Appelnotedebasdep">
    <w:name w:val="footnote reference"/>
    <w:basedOn w:val="Policepardfaut"/>
    <w:semiHidden/>
    <w:rsid w:val="00C81BD8"/>
    <w:rPr>
      <w:rFonts w:ascii="Times New Roman" w:hAnsi="Times New Roman" w:cs="Times New Roman"/>
      <w:vertAlign w:val="superscript"/>
    </w:rPr>
  </w:style>
  <w:style w:type="paragraph" w:styleId="Explorateurdedocuments">
    <w:name w:val="Document Map"/>
    <w:basedOn w:val="Normal"/>
    <w:link w:val="ExplorateurdedocumentsCar"/>
    <w:semiHidden/>
    <w:rsid w:val="00C81BD8"/>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C81BD8"/>
    <w:rPr>
      <w:rFonts w:ascii="Tahoma" w:eastAsia="Times New Roman" w:hAnsi="Tahoma" w:cs="Tahoma"/>
      <w:sz w:val="20"/>
      <w:szCs w:val="20"/>
      <w:shd w:val="clear" w:color="auto" w:fill="000080"/>
      <w:lang w:eastAsia="fr-FR"/>
    </w:rPr>
  </w:style>
  <w:style w:type="character" w:customStyle="1" w:styleId="Retraitcorpsdetexte2Car">
    <w:name w:val="Retrait corps de texte 2 Car"/>
    <w:basedOn w:val="Policepardfaut"/>
    <w:link w:val="Retraitcorpsdetexte2"/>
    <w:semiHidden/>
    <w:rsid w:val="00C81BD8"/>
    <w:rPr>
      <w:rFonts w:ascii="Arial" w:eastAsia="Times New Roman" w:hAnsi="Arial" w:cs="Arial"/>
      <w:color w:val="FF0000"/>
      <w:sz w:val="20"/>
      <w:szCs w:val="20"/>
      <w:lang w:eastAsia="fr-FR"/>
    </w:rPr>
  </w:style>
  <w:style w:type="paragraph" w:styleId="Retraitcorpsdetexte2">
    <w:name w:val="Body Text Indent 2"/>
    <w:basedOn w:val="Normal"/>
    <w:link w:val="Retraitcorpsdetexte2Car"/>
    <w:semiHidden/>
    <w:rsid w:val="00C81BD8"/>
    <w:pPr>
      <w:overflowPunct/>
      <w:autoSpaceDE/>
      <w:autoSpaceDN/>
      <w:adjustRightInd/>
      <w:ind w:left="1070"/>
      <w:jc w:val="both"/>
      <w:textAlignment w:val="auto"/>
    </w:pPr>
    <w:rPr>
      <w:rFonts w:ascii="Arial" w:hAnsi="Arial" w:cs="Arial"/>
      <w:color w:val="FF0000"/>
    </w:rPr>
  </w:style>
  <w:style w:type="character" w:customStyle="1" w:styleId="Retraitcorpsdetexte3Car">
    <w:name w:val="Retrait corps de texte 3 Car"/>
    <w:basedOn w:val="Policepardfaut"/>
    <w:link w:val="Retraitcorpsdetexte3"/>
    <w:semiHidden/>
    <w:rsid w:val="00C81BD8"/>
    <w:rPr>
      <w:rFonts w:ascii="Arial" w:eastAsia="Times New Roman" w:hAnsi="Arial" w:cs="Arial"/>
      <w:sz w:val="20"/>
      <w:szCs w:val="20"/>
      <w:lang w:eastAsia="fr-FR"/>
    </w:rPr>
  </w:style>
  <w:style w:type="paragraph" w:styleId="Retraitcorpsdetexte3">
    <w:name w:val="Body Text Indent 3"/>
    <w:basedOn w:val="Normal"/>
    <w:link w:val="Retraitcorpsdetexte3Car"/>
    <w:semiHidden/>
    <w:rsid w:val="00C81BD8"/>
    <w:pPr>
      <w:ind w:left="1070"/>
      <w:jc w:val="both"/>
    </w:pPr>
    <w:rPr>
      <w:rFonts w:ascii="Arial" w:hAnsi="Arial" w:cs="Arial"/>
    </w:rPr>
  </w:style>
  <w:style w:type="paragraph" w:customStyle="1" w:styleId="PPPnumros">
    <w:name w:val="PPP numéros"/>
    <w:basedOn w:val="PPPpuce"/>
    <w:rsid w:val="00C81BD8"/>
    <w:pPr>
      <w:numPr>
        <w:numId w:val="8"/>
      </w:numPr>
    </w:pPr>
    <w:rPr>
      <w:b w:val="0"/>
    </w:rPr>
  </w:style>
  <w:style w:type="paragraph" w:customStyle="1" w:styleId="PPPpuce">
    <w:name w:val="PPP à puce"/>
    <w:basedOn w:val="PPP"/>
    <w:rsid w:val="00C81BD8"/>
    <w:rPr>
      <w:rFonts w:ascii="Arial" w:hAnsi="Arial" w:cs="Arial"/>
      <w:b/>
      <w:bCs/>
    </w:rPr>
  </w:style>
  <w:style w:type="paragraph" w:customStyle="1" w:styleId="PPP">
    <w:name w:val="PPP"/>
    <w:basedOn w:val="Normal"/>
    <w:rsid w:val="00C81BD8"/>
    <w:pPr>
      <w:spacing w:after="240"/>
    </w:pPr>
    <w:rPr>
      <w:color w:val="FF0000"/>
    </w:rPr>
  </w:style>
  <w:style w:type="paragraph" w:customStyle="1" w:styleId="livret">
    <w:name w:val="livret"/>
    <w:basedOn w:val="PGUFR"/>
    <w:qFormat/>
    <w:rsid w:val="00C81BD8"/>
    <w:pPr>
      <w:spacing w:before="1200"/>
    </w:pPr>
  </w:style>
  <w:style w:type="paragraph" w:customStyle="1" w:styleId="Sommaire">
    <w:name w:val="Sommaire"/>
    <w:basedOn w:val="Titre1"/>
    <w:qFormat/>
    <w:rsid w:val="00C81BD8"/>
    <w:pPr>
      <w:outlineLvl w:val="9"/>
    </w:pPr>
    <w:rPr>
      <w:sz w:val="28"/>
      <w:szCs w:val="20"/>
    </w:rPr>
  </w:style>
  <w:style w:type="paragraph" w:customStyle="1" w:styleId="Remarque">
    <w:name w:val="Remarque"/>
    <w:basedOn w:val="Corpsdetexte2"/>
    <w:qFormat/>
    <w:rsid w:val="00C81BD8"/>
    <w:pPr>
      <w:spacing w:before="60" w:after="60"/>
    </w:pPr>
    <w:rPr>
      <w:b/>
    </w:rPr>
  </w:style>
  <w:style w:type="paragraph" w:customStyle="1" w:styleId="anneuniversitaire">
    <w:name w:val="année universitaire"/>
    <w:basedOn w:val="PGUniversit"/>
    <w:qFormat/>
    <w:rsid w:val="00C81BD8"/>
    <w:pPr>
      <w:spacing w:before="4080" w:after="0"/>
    </w:pPr>
  </w:style>
  <w:style w:type="paragraph" w:styleId="Listenumros">
    <w:name w:val="List Number"/>
    <w:basedOn w:val="Normal"/>
    <w:uiPriority w:val="99"/>
    <w:unhideWhenUsed/>
    <w:rsid w:val="00C81BD8"/>
    <w:pPr>
      <w:numPr>
        <w:numId w:val="7"/>
      </w:numPr>
      <w:spacing w:before="60" w:after="60"/>
      <w:contextualSpacing/>
    </w:pPr>
    <w:rPr>
      <w:rFonts w:ascii="Arial" w:hAnsi="Arial"/>
    </w:rPr>
  </w:style>
  <w:style w:type="paragraph" w:customStyle="1" w:styleId="Tableauen-tte0">
    <w:name w:val="Tableau en-tête"/>
    <w:basedOn w:val="Normal"/>
    <w:qFormat/>
    <w:rsid w:val="00C81BD8"/>
    <w:pPr>
      <w:keepNext/>
      <w:overflowPunct/>
      <w:autoSpaceDE/>
      <w:autoSpaceDN/>
      <w:adjustRightInd/>
      <w:jc w:val="center"/>
      <w:textAlignment w:val="auto"/>
    </w:pPr>
    <w:rPr>
      <w:rFonts w:ascii="Arial" w:hAnsi="Arial" w:cs="Arial"/>
      <w:szCs w:val="16"/>
    </w:rPr>
  </w:style>
  <w:style w:type="paragraph" w:customStyle="1" w:styleId="tableauTtecolonne">
    <w:name w:val="tableau Tête colonne"/>
    <w:basedOn w:val="Normal"/>
    <w:qFormat/>
    <w:rsid w:val="00C81BD8"/>
    <w:pPr>
      <w:keepNext/>
      <w:jc w:val="center"/>
    </w:pPr>
    <w:rPr>
      <w:rFonts w:ascii="Arial" w:hAnsi="Arial"/>
      <w:b/>
      <w:sz w:val="16"/>
    </w:rPr>
  </w:style>
  <w:style w:type="paragraph" w:customStyle="1" w:styleId="Tableaucellule">
    <w:name w:val="Tableau cellule"/>
    <w:basedOn w:val="Normal"/>
    <w:qFormat/>
    <w:rsid w:val="00C81BD8"/>
    <w:pPr>
      <w:jc w:val="center"/>
    </w:pPr>
    <w:rPr>
      <w:rFonts w:ascii="Arial" w:hAnsi="Arial"/>
      <w:sz w:val="16"/>
    </w:rPr>
  </w:style>
  <w:style w:type="paragraph" w:customStyle="1" w:styleId="TableauColonne1">
    <w:name w:val="Tableau Colonne 1"/>
    <w:basedOn w:val="tableauTtecolonne"/>
    <w:qFormat/>
    <w:rsid w:val="00C81BD8"/>
  </w:style>
  <w:style w:type="paragraph" w:customStyle="1" w:styleId="Tableaucelluleramarquable">
    <w:name w:val="Tableau cellule ramarquable"/>
    <w:basedOn w:val="Tableaucellule"/>
    <w:qFormat/>
    <w:rsid w:val="00C81BD8"/>
    <w:rPr>
      <w:b/>
    </w:rPr>
  </w:style>
  <w:style w:type="paragraph" w:customStyle="1" w:styleId="Tableaucelluleretraitgauche1cm">
    <w:name w:val="Tableau cellule retrait gauche 1 cm"/>
    <w:basedOn w:val="Tableaucellule"/>
    <w:qFormat/>
    <w:rsid w:val="00C81BD8"/>
    <w:pPr>
      <w:ind w:left="284"/>
      <w:jc w:val="left"/>
    </w:pPr>
    <w:rPr>
      <w:rFonts w:ascii="Arial Narrow" w:hAnsi="Arial Narrow"/>
    </w:rPr>
  </w:style>
  <w:style w:type="paragraph" w:customStyle="1" w:styleId="Semestre">
    <w:name w:val="Semestre"/>
    <w:basedOn w:val="Titre1"/>
    <w:qFormat/>
    <w:rsid w:val="00C81BD8"/>
    <w:pPr>
      <w:pageBreakBefore/>
      <w:jc w:val="center"/>
      <w:outlineLvl w:val="9"/>
    </w:pPr>
  </w:style>
  <w:style w:type="paragraph" w:customStyle="1" w:styleId="SemestreUE">
    <w:name w:val="Semestre UE"/>
    <w:basedOn w:val="Titre1"/>
    <w:qFormat/>
    <w:rsid w:val="00C81BD8"/>
  </w:style>
  <w:style w:type="paragraph" w:customStyle="1" w:styleId="UEECUE">
    <w:name w:val="UE ECUE"/>
    <w:basedOn w:val="Titre2"/>
    <w:next w:val="Corpsdetexte2"/>
    <w:link w:val="UEECUECar"/>
    <w:qFormat/>
    <w:rsid w:val="00C81BD8"/>
  </w:style>
  <w:style w:type="character" w:customStyle="1" w:styleId="UEECUECar">
    <w:name w:val="UE ECUE Car"/>
    <w:basedOn w:val="Titre2Car1"/>
    <w:link w:val="UEECUE"/>
    <w:rsid w:val="00C81BD8"/>
    <w:rPr>
      <w:rFonts w:eastAsia="Times New Roman"/>
      <w:sz w:val="24"/>
      <w:lang w:eastAsia="fr-FR"/>
    </w:rPr>
  </w:style>
  <w:style w:type="character" w:customStyle="1" w:styleId="Titre2Car1">
    <w:name w:val="Titre 2 Car1"/>
    <w:basedOn w:val="Policepardfaut"/>
    <w:rsid w:val="00C81BD8"/>
    <w:rPr>
      <w:rFonts w:ascii="Arial" w:hAnsi="Arial" w:cs="Arial"/>
      <w:b/>
      <w:bCs/>
      <w:i/>
      <w:iCs/>
      <w:sz w:val="28"/>
      <w:szCs w:val="28"/>
    </w:rPr>
  </w:style>
  <w:style w:type="paragraph" w:customStyle="1" w:styleId="Contenu">
    <w:name w:val="Contenu"/>
    <w:basedOn w:val="Titre3"/>
    <w:next w:val="Corpsdetexte2"/>
    <w:qFormat/>
    <w:rsid w:val="00C81BD8"/>
    <w:pPr>
      <w:overflowPunct/>
      <w:autoSpaceDE/>
      <w:autoSpaceDN/>
      <w:adjustRightInd/>
      <w:spacing w:before="120" w:after="0"/>
      <w:textAlignment w:val="auto"/>
      <w:outlineLvl w:val="9"/>
    </w:pPr>
    <w:rPr>
      <w:sz w:val="20"/>
    </w:rPr>
  </w:style>
  <w:style w:type="paragraph" w:customStyle="1" w:styleId="Contenupartie">
    <w:name w:val="Contenu partie"/>
    <w:basedOn w:val="Normal"/>
    <w:qFormat/>
    <w:rsid w:val="00C81BD8"/>
    <w:pPr>
      <w:spacing w:before="60"/>
      <w:jc w:val="both"/>
    </w:pPr>
    <w:rPr>
      <w:rFonts w:ascii="Arial" w:hAnsi="Arial" w:cs="Arial"/>
      <w:i/>
    </w:rPr>
  </w:style>
  <w:style w:type="paragraph" w:customStyle="1" w:styleId="Evaluation">
    <w:name w:val="Evaluation"/>
    <w:basedOn w:val="Contenu"/>
    <w:next w:val="Corpsdetexte2"/>
    <w:qFormat/>
    <w:rsid w:val="00C81BD8"/>
    <w:pPr>
      <w:jc w:val="both"/>
    </w:pPr>
    <w:rPr>
      <w:bCs w:val="0"/>
    </w:rPr>
  </w:style>
  <w:style w:type="paragraph" w:customStyle="1" w:styleId="BibliographieECUE">
    <w:name w:val="Bibliographie ECUE"/>
    <w:basedOn w:val="Contenu"/>
    <w:next w:val="Corpsdetexte2"/>
    <w:qFormat/>
    <w:rsid w:val="00C81BD8"/>
    <w:pPr>
      <w:jc w:val="both"/>
    </w:pPr>
    <w:rPr>
      <w:bCs w:val="0"/>
    </w:rPr>
  </w:style>
  <w:style w:type="paragraph" w:styleId="Paragraphedeliste">
    <w:name w:val="List Paragraph"/>
    <w:basedOn w:val="Normal"/>
    <w:uiPriority w:val="34"/>
    <w:qFormat/>
    <w:rsid w:val="00C81BD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ECUEdescription">
    <w:name w:val="ECUE description"/>
    <w:basedOn w:val="Normal"/>
    <w:qFormat/>
    <w:rsid w:val="00C81BD8"/>
  </w:style>
  <w:style w:type="paragraph" w:customStyle="1" w:styleId="Comptences">
    <w:name w:val="Compétences"/>
    <w:basedOn w:val="Contenu"/>
    <w:qFormat/>
    <w:rsid w:val="00C81BD8"/>
  </w:style>
  <w:style w:type="paragraph" w:customStyle="1" w:styleId="ECUEetplus">
    <w:name w:val="ECUE  et plus"/>
    <w:basedOn w:val="UEECUE"/>
    <w:next w:val="Corpsdetexte2"/>
    <w:qFormat/>
    <w:rsid w:val="00C81BD8"/>
    <w:pPr>
      <w:pageBreakBefore/>
    </w:pPr>
  </w:style>
  <w:style w:type="paragraph" w:customStyle="1" w:styleId="UEaprssemestre">
    <w:name w:val="UE après semestre"/>
    <w:basedOn w:val="SemestreUE"/>
    <w:qFormat/>
    <w:rsid w:val="00C81BD8"/>
  </w:style>
  <w:style w:type="paragraph" w:customStyle="1" w:styleId="BibRfrenceECUE">
    <w:name w:val="Bib Référence ECUE"/>
    <w:basedOn w:val="Normal"/>
    <w:qFormat/>
    <w:rsid w:val="00C81BD8"/>
    <w:pPr>
      <w:spacing w:before="60" w:after="60"/>
      <w:ind w:left="709" w:hanging="709"/>
    </w:pPr>
    <w:rPr>
      <w:rFonts w:ascii="Arial" w:hAnsi="Arial" w:cs="Arial"/>
    </w:rPr>
  </w:style>
  <w:style w:type="paragraph" w:customStyle="1" w:styleId="Contenu2">
    <w:name w:val="Contenu 2"/>
    <w:basedOn w:val="Contenu"/>
    <w:qFormat/>
    <w:rsid w:val="00C81BD8"/>
    <w:pPr>
      <w:pageBreakBefore/>
    </w:pPr>
  </w:style>
  <w:style w:type="paragraph" w:customStyle="1" w:styleId="Contrle">
    <w:name w:val="Contrôle"/>
    <w:basedOn w:val="Normal"/>
    <w:qFormat/>
    <w:rsid w:val="00C81BD8"/>
    <w:pPr>
      <w:spacing w:before="60"/>
      <w:jc w:val="both"/>
    </w:pPr>
    <w:rPr>
      <w:rFonts w:ascii="Arial" w:hAnsi="Arial" w:cs="Arial"/>
      <w:b/>
      <w:bCs/>
    </w:rPr>
  </w:style>
  <w:style w:type="paragraph" w:customStyle="1" w:styleId="Barme">
    <w:name w:val="Barème"/>
    <w:basedOn w:val="Normal"/>
    <w:qFormat/>
    <w:rsid w:val="00C81BD8"/>
    <w:pPr>
      <w:spacing w:after="120"/>
    </w:pPr>
    <w:rPr>
      <w:rFonts w:ascii="Arial" w:hAnsi="Arial" w:cs="Arial"/>
      <w:u w:val="single"/>
    </w:rPr>
  </w:style>
  <w:style w:type="paragraph" w:customStyle="1" w:styleId="BarmePagesuivante">
    <w:name w:val="Barème Page suivante"/>
    <w:basedOn w:val="Barme"/>
    <w:qFormat/>
    <w:rsid w:val="00C81BD8"/>
    <w:pPr>
      <w:pageBreakBefore/>
    </w:pPr>
  </w:style>
  <w:style w:type="paragraph" w:customStyle="1" w:styleId="Tableauespaceaprspg">
    <w:name w:val="Tableau espace après pg"/>
    <w:basedOn w:val="Corpsdetexte2"/>
    <w:qFormat/>
    <w:rsid w:val="00C81BD8"/>
    <w:pPr>
      <w:spacing w:after="240"/>
    </w:pPr>
  </w:style>
  <w:style w:type="paragraph" w:customStyle="1" w:styleId="SouslisteTiret">
    <w:name w:val="Sous liste Tiret"/>
    <w:basedOn w:val="Listetiret"/>
    <w:qFormat/>
    <w:rsid w:val="00C81BD8"/>
    <w:pPr>
      <w:numPr>
        <w:numId w:val="10"/>
      </w:numPr>
      <w:ind w:left="1281" w:hanging="357"/>
    </w:pPr>
  </w:style>
  <w:style w:type="paragraph" w:customStyle="1" w:styleId="Tableaucellulealignegauche">
    <w:name w:val="Tableau cellule alignée à gauche"/>
    <w:basedOn w:val="Tableaucellule"/>
    <w:qFormat/>
    <w:rsid w:val="00C81BD8"/>
    <w:pPr>
      <w:contextualSpacing/>
      <w:jc w:val="left"/>
    </w:pPr>
    <w:rPr>
      <w:lang/>
    </w:rPr>
  </w:style>
  <w:style w:type="paragraph" w:customStyle="1" w:styleId="Tableaulistetiret">
    <w:name w:val="Tableau liste à tiret"/>
    <w:basedOn w:val="Listetiret"/>
    <w:qFormat/>
    <w:rsid w:val="00C81BD8"/>
    <w:pPr>
      <w:spacing w:before="0" w:after="0"/>
      <w:ind w:left="714" w:hanging="357"/>
    </w:pPr>
    <w:rPr>
      <w:rFonts w:ascii="Arial Narrow" w:hAnsi="Arial Narrow"/>
      <w:sz w:val="16"/>
    </w:rPr>
  </w:style>
  <w:style w:type="paragraph" w:customStyle="1" w:styleId="Tableaucolonne1Espceaprs">
    <w:name w:val="Tableau colonne 1 Espce après"/>
    <w:basedOn w:val="TableauColonne1"/>
    <w:qFormat/>
    <w:rsid w:val="00C81BD8"/>
    <w:pPr>
      <w:spacing w:after="480"/>
    </w:pPr>
  </w:style>
  <w:style w:type="paragraph" w:customStyle="1" w:styleId="FicheGymTitre">
    <w:name w:val="Fiche Gym Titre"/>
    <w:basedOn w:val="Normal"/>
    <w:qFormat/>
    <w:rsid w:val="00C81BD8"/>
    <w:pPr>
      <w:jc w:val="center"/>
    </w:pPr>
    <w:rPr>
      <w:rFonts w:ascii="Arial" w:hAnsi="Arial"/>
      <w:b/>
    </w:rPr>
  </w:style>
  <w:style w:type="paragraph" w:customStyle="1" w:styleId="FicheGymTtecolonne">
    <w:name w:val="Fiche Gym  Tête colonne"/>
    <w:basedOn w:val="Normal"/>
    <w:qFormat/>
    <w:rsid w:val="00C81BD8"/>
    <w:pPr>
      <w:keepNext/>
      <w:spacing w:before="240" w:after="60"/>
      <w:jc w:val="center"/>
    </w:pPr>
    <w:rPr>
      <w:rFonts w:ascii="Arial" w:hAnsi="Arial"/>
      <w:b/>
      <w:bCs/>
      <w:szCs w:val="24"/>
    </w:rPr>
  </w:style>
  <w:style w:type="paragraph" w:customStyle="1" w:styleId="FicheGymcelluletexte">
    <w:name w:val="Fiche Gym cellule texte"/>
    <w:basedOn w:val="Normal"/>
    <w:qFormat/>
    <w:rsid w:val="00C81BD8"/>
    <w:pPr>
      <w:keepNext/>
      <w:spacing w:before="60" w:after="60"/>
    </w:pPr>
    <w:rPr>
      <w:rFonts w:ascii="Arial" w:hAnsi="Arial"/>
      <w:bCs/>
      <w:szCs w:val="22"/>
    </w:rPr>
  </w:style>
  <w:style w:type="paragraph" w:customStyle="1" w:styleId="FicheGymDernirecolo">
    <w:name w:val="Fiche Gym Dernière colo"/>
    <w:basedOn w:val="Normal"/>
    <w:qFormat/>
    <w:rsid w:val="00C81BD8"/>
    <w:pPr>
      <w:keepNext/>
      <w:ind w:left="113" w:right="113"/>
      <w:jc w:val="center"/>
    </w:pPr>
    <w:rPr>
      <w:rFonts w:ascii="Arial" w:hAnsi="Arial"/>
      <w:b/>
      <w:bCs/>
      <w:sz w:val="24"/>
      <w:szCs w:val="28"/>
    </w:rPr>
  </w:style>
  <w:style w:type="paragraph" w:customStyle="1" w:styleId="FicheGymColGraphiques">
    <w:name w:val="Fiche Gym Col Graphiques"/>
    <w:basedOn w:val="FicheGymTtecolonne"/>
    <w:qFormat/>
    <w:rsid w:val="00C81BD8"/>
    <w:pPr>
      <w:spacing w:before="0" w:after="0"/>
    </w:pPr>
  </w:style>
  <w:style w:type="paragraph" w:customStyle="1" w:styleId="FicheGymTitre2etplus">
    <w:name w:val="Fiche Gym Titre 2 et plus"/>
    <w:basedOn w:val="FicheGymTitre"/>
    <w:qFormat/>
    <w:rsid w:val="00C81BD8"/>
    <w:pPr>
      <w:pageBreakBefore/>
    </w:pPr>
  </w:style>
  <w:style w:type="paragraph" w:customStyle="1" w:styleId="FicheGymCol1">
    <w:name w:val="Fiche Gym Col 1"/>
    <w:basedOn w:val="TableauColonne1"/>
    <w:qFormat/>
    <w:rsid w:val="00C81BD8"/>
  </w:style>
  <w:style w:type="paragraph" w:customStyle="1" w:styleId="FicheGymconsigne">
    <w:name w:val="Fiche Gym consigne"/>
    <w:basedOn w:val="Normal"/>
    <w:qFormat/>
    <w:rsid w:val="00C81BD8"/>
    <w:pPr>
      <w:jc w:val="center"/>
    </w:pPr>
    <w:rPr>
      <w:rFonts w:ascii="Arial" w:hAnsi="Arial"/>
      <w:i/>
    </w:rPr>
  </w:style>
  <w:style w:type="paragraph" w:customStyle="1" w:styleId="FicheGymConsigneTitre">
    <w:name w:val="Fiche Gym Consigne Titre"/>
    <w:basedOn w:val="FicheGymconsigne"/>
    <w:qFormat/>
    <w:rsid w:val="00C81BD8"/>
    <w:pPr>
      <w:jc w:val="left"/>
    </w:pPr>
    <w:rPr>
      <w:i w:val="0"/>
    </w:rPr>
  </w:style>
  <w:style w:type="paragraph" w:customStyle="1" w:styleId="FicheGymConsigneitem">
    <w:name w:val="Fiche Gym Consigne item"/>
    <w:basedOn w:val="Listetiret"/>
    <w:qFormat/>
    <w:rsid w:val="00C81BD8"/>
    <w:pPr>
      <w:numPr>
        <w:numId w:val="11"/>
      </w:numPr>
      <w:spacing w:after="0"/>
      <w:ind w:left="595" w:hanging="357"/>
    </w:pPr>
  </w:style>
  <w:style w:type="paragraph" w:customStyle="1" w:styleId="FicheGymConsigneitemdernier">
    <w:name w:val="Fiche Gym Consigne item dernier"/>
    <w:basedOn w:val="FicheGymConsigneitem"/>
    <w:qFormat/>
    <w:rsid w:val="00C81BD8"/>
    <w:pPr>
      <w:spacing w:after="120"/>
    </w:pPr>
  </w:style>
  <w:style w:type="paragraph" w:customStyle="1" w:styleId="Objectifs">
    <w:name w:val="Objectifs"/>
    <w:basedOn w:val="Contenu"/>
    <w:qFormat/>
    <w:rsid w:val="00C81BD8"/>
    <w:rPr>
      <w:bCs w:val="0"/>
    </w:rPr>
  </w:style>
  <w:style w:type="paragraph" w:styleId="Listenumros2">
    <w:name w:val="List Number 2"/>
    <w:basedOn w:val="Normal"/>
    <w:uiPriority w:val="99"/>
    <w:unhideWhenUsed/>
    <w:rsid w:val="00C81BD8"/>
    <w:pPr>
      <w:numPr>
        <w:numId w:val="9"/>
      </w:numPr>
      <w:contextualSpacing/>
    </w:pPr>
  </w:style>
  <w:style w:type="paragraph" w:customStyle="1" w:styleId="Paragrapheenretrait">
    <w:name w:val="Paragraphe en retrait"/>
    <w:basedOn w:val="Corpsdetexte2"/>
    <w:qFormat/>
    <w:rsid w:val="00C81BD8"/>
    <w:pPr>
      <w:ind w:left="567"/>
    </w:pPr>
  </w:style>
  <w:style w:type="paragraph" w:customStyle="1" w:styleId="UE2etplus">
    <w:name w:val="UE 2 et plus"/>
    <w:basedOn w:val="UEaprssemestre"/>
    <w:next w:val="Corpsdetexte2"/>
    <w:qFormat/>
    <w:rsid w:val="00C81BD8"/>
    <w:pPr>
      <w:pageBreakBefore/>
    </w:pPr>
  </w:style>
  <w:style w:type="paragraph" w:customStyle="1" w:styleId="Tableaucellulesjustifiesverticalement">
    <w:name w:val="Tableau cellules justifiées verticalement"/>
    <w:basedOn w:val="Normal"/>
    <w:qFormat/>
    <w:rsid w:val="00C81BD8"/>
    <w:rPr>
      <w:rFonts w:ascii="Arial" w:hAnsi="Arial" w:cs="Arial"/>
      <w:b/>
      <w:bCs/>
    </w:rPr>
  </w:style>
  <w:style w:type="paragraph" w:customStyle="1" w:styleId="Comptencesvises">
    <w:name w:val="Compétences visées"/>
    <w:basedOn w:val="ECUEdescription"/>
    <w:next w:val="Corpsdetexte2"/>
    <w:qFormat/>
    <w:rsid w:val="00C81BD8"/>
    <w:pPr>
      <w:spacing w:before="120" w:after="120"/>
    </w:pPr>
    <w:rPr>
      <w:rFonts w:ascii="Arial" w:hAnsi="Arial"/>
      <w:b/>
    </w:rPr>
  </w:style>
  <w:style w:type="paragraph" w:customStyle="1" w:styleId="TableauEn-tteligne1">
    <w:name w:val="Tableau En-tête ligne 1"/>
    <w:basedOn w:val="Tableauen-tte0"/>
    <w:qFormat/>
    <w:rsid w:val="00C81BD8"/>
    <w:rPr>
      <w:b/>
      <w:bCs/>
    </w:rPr>
  </w:style>
  <w:style w:type="paragraph" w:customStyle="1" w:styleId="Exemplesujet">
    <w:name w:val="Exemple sujet"/>
    <w:basedOn w:val="Normal"/>
    <w:next w:val="Corpsdetexte2"/>
    <w:qFormat/>
    <w:rsid w:val="00C81BD8"/>
    <w:pPr>
      <w:spacing w:before="120" w:after="60"/>
    </w:pPr>
    <w:rPr>
      <w:rFonts w:ascii="Arial" w:hAnsi="Arial"/>
      <w:b/>
    </w:rPr>
  </w:style>
  <w:style w:type="character" w:customStyle="1" w:styleId="Exemplesujetquestion">
    <w:name w:val="Exemple sujet question"/>
    <w:basedOn w:val="Policepardfaut"/>
    <w:qFormat/>
    <w:rsid w:val="00C81BD8"/>
    <w:rPr>
      <w:i/>
      <w:u w:val="single"/>
    </w:rPr>
  </w:style>
  <w:style w:type="paragraph" w:customStyle="1" w:styleId="Matriel">
    <w:name w:val="Matériel"/>
    <w:basedOn w:val="Normal"/>
    <w:next w:val="Corpsdetexte2"/>
    <w:qFormat/>
    <w:rsid w:val="00C81BD8"/>
    <w:pPr>
      <w:spacing w:before="120" w:after="60"/>
    </w:pPr>
    <w:rPr>
      <w:b/>
    </w:rPr>
  </w:style>
  <w:style w:type="paragraph" w:customStyle="1" w:styleId="Epreuve">
    <w:name w:val="Epreuve"/>
    <w:basedOn w:val="Normal"/>
    <w:qFormat/>
    <w:rsid w:val="00C81BD8"/>
    <w:pPr>
      <w:numPr>
        <w:numId w:val="12"/>
      </w:numPr>
      <w:overflowPunct/>
      <w:autoSpaceDE/>
      <w:autoSpaceDN/>
      <w:adjustRightInd/>
      <w:textAlignment w:val="auto"/>
    </w:pPr>
  </w:style>
  <w:style w:type="paragraph" w:customStyle="1" w:styleId="Tableaulgende">
    <w:name w:val="Tableau légende"/>
    <w:basedOn w:val="Normal"/>
    <w:qFormat/>
    <w:rsid w:val="00C81BD8"/>
    <w:pPr>
      <w:keepNext/>
    </w:pPr>
    <w:rPr>
      <w:rFonts w:ascii="Arial" w:hAnsi="Arial" w:cs="Arial"/>
      <w:b/>
      <w:bCs/>
    </w:rPr>
  </w:style>
  <w:style w:type="paragraph" w:customStyle="1" w:styleId="Epreuvenom">
    <w:name w:val="Epreuve nom"/>
    <w:basedOn w:val="Epreuve"/>
    <w:qFormat/>
    <w:rsid w:val="00C81BD8"/>
    <w:pPr>
      <w:numPr>
        <w:numId w:val="0"/>
      </w:numPr>
    </w:pPr>
  </w:style>
  <w:style w:type="paragraph" w:customStyle="1" w:styleId="Activit">
    <w:name w:val="Activité"/>
    <w:basedOn w:val="Contenu"/>
    <w:qFormat/>
    <w:rsid w:val="00C81BD8"/>
  </w:style>
  <w:style w:type="character" w:customStyle="1" w:styleId="Typedecontrle">
    <w:name w:val="Type de contrôle"/>
    <w:basedOn w:val="Policepardfaut"/>
    <w:qFormat/>
    <w:rsid w:val="00C81BD8"/>
    <w:rPr>
      <w:u w:val="single"/>
    </w:rPr>
  </w:style>
  <w:style w:type="paragraph" w:customStyle="1" w:styleId="Dmarcheenseignement">
    <w:name w:val="Démarche enseignement"/>
    <w:basedOn w:val="Normal"/>
    <w:qFormat/>
    <w:rsid w:val="00C81BD8"/>
    <w:rPr>
      <w:rFonts w:ascii="Arial" w:hAnsi="Arial" w:cs="Arial"/>
      <w:b/>
    </w:rPr>
  </w:style>
  <w:style w:type="paragraph" w:customStyle="1" w:styleId="Calendrier">
    <w:name w:val="Calendrier"/>
    <w:basedOn w:val="Titre1"/>
    <w:qFormat/>
    <w:rsid w:val="00C81BD8"/>
    <w:pPr>
      <w:outlineLvl w:val="9"/>
    </w:pPr>
  </w:style>
  <w:style w:type="paragraph" w:customStyle="1" w:styleId="Listetiret2">
    <w:name w:val="Liste  à tiret 2"/>
    <w:basedOn w:val="Listetiret"/>
    <w:qFormat/>
    <w:rsid w:val="00C81BD8"/>
    <w:pPr>
      <w:tabs>
        <w:tab w:val="left" w:pos="1208"/>
      </w:tabs>
      <w:ind w:left="1208" w:hanging="357"/>
    </w:pPr>
  </w:style>
  <w:style w:type="paragraph" w:customStyle="1" w:styleId="Exemplesujetparagraphe">
    <w:name w:val="Exemple sujet paragraphe"/>
    <w:basedOn w:val="Exemplesujet"/>
    <w:qFormat/>
    <w:rsid w:val="00C81BD8"/>
    <w:rPr>
      <w:b w:val="0"/>
    </w:rPr>
  </w:style>
  <w:style w:type="paragraph" w:customStyle="1" w:styleId="Corpsdetexte2avanttableau">
    <w:name w:val="Corps de texte2 avant tableau"/>
    <w:basedOn w:val="Corpsdetexte2"/>
    <w:qFormat/>
    <w:rsid w:val="00C81BD8"/>
    <w:pPr>
      <w:spacing w:after="240"/>
    </w:pPr>
  </w:style>
  <w:style w:type="paragraph" w:customStyle="1" w:styleId="Tableaucellulesspifiques">
    <w:name w:val="Tableau cellules spéifiques"/>
    <w:basedOn w:val="Normal"/>
    <w:qFormat/>
    <w:rsid w:val="00C81BD8"/>
    <w:pPr>
      <w:tabs>
        <w:tab w:val="left" w:pos="2865"/>
      </w:tabs>
    </w:pPr>
    <w:rPr>
      <w:rFonts w:ascii="Arial" w:hAnsi="Arial" w:cs="Arial"/>
    </w:rPr>
  </w:style>
  <w:style w:type="paragraph" w:customStyle="1" w:styleId="Tableautitrepartietableau">
    <w:name w:val="Tableau titre partie tableau"/>
    <w:basedOn w:val="TableauColonne1"/>
    <w:qFormat/>
    <w:rsid w:val="00C81BD8"/>
    <w:pPr>
      <w:jc w:val="left"/>
    </w:pPr>
  </w:style>
  <w:style w:type="paragraph" w:customStyle="1" w:styleId="contenuthme">
    <w:name w:val="contenu thème"/>
    <w:basedOn w:val="Corpsdetexte2"/>
    <w:qFormat/>
    <w:rsid w:val="00C81BD8"/>
    <w:rPr>
      <w:b/>
    </w:rPr>
  </w:style>
  <w:style w:type="paragraph" w:customStyle="1" w:styleId="Contenuthmetitre">
    <w:name w:val="Contenu thème titre"/>
    <w:basedOn w:val="Corpsdetexte2"/>
    <w:qFormat/>
    <w:rsid w:val="00C81BD8"/>
    <w:pPr>
      <w:ind w:left="567"/>
    </w:pPr>
  </w:style>
  <w:style w:type="paragraph" w:customStyle="1" w:styleId="Sujetnotebasdesujet">
    <w:name w:val="Sujet note bas de sujet"/>
    <w:basedOn w:val="Normal"/>
    <w:qFormat/>
    <w:rsid w:val="00C81BD8"/>
    <w:pPr>
      <w:ind w:left="454" w:right="454"/>
    </w:pPr>
  </w:style>
  <w:style w:type="character" w:customStyle="1" w:styleId="Bibtitreouvrage">
    <w:name w:val="Bib titre ouvrage"/>
    <w:basedOn w:val="Policepardfaut"/>
    <w:qFormat/>
    <w:rsid w:val="00C81BD8"/>
    <w:rPr>
      <w:i/>
    </w:rPr>
  </w:style>
  <w:style w:type="paragraph" w:customStyle="1" w:styleId="Evaluationepreuve">
    <w:name w:val="Evaluation epreuve"/>
    <w:basedOn w:val="Normal"/>
    <w:qFormat/>
    <w:rsid w:val="00C81BD8"/>
    <w:pPr>
      <w:numPr>
        <w:numId w:val="16"/>
      </w:numPr>
      <w:jc w:val="both"/>
    </w:pPr>
    <w:rPr>
      <w:rFonts w:ascii="Arial" w:hAnsi="Arial" w:cs="Arial"/>
      <w:b/>
    </w:rPr>
  </w:style>
  <w:style w:type="paragraph" w:customStyle="1" w:styleId="Tableaucolonne1paragraphe1">
    <w:name w:val="Tableau colonne 1 paragraphe 1"/>
    <w:basedOn w:val="Normal"/>
    <w:qFormat/>
    <w:rsid w:val="00C81BD8"/>
    <w:pPr>
      <w:spacing w:after="120"/>
      <w:jc w:val="center"/>
    </w:pPr>
    <w:rPr>
      <w:rFonts w:ascii="Arial" w:hAnsi="Arial" w:cs="Arial"/>
      <w:b/>
      <w:sz w:val="16"/>
      <w:szCs w:val="16"/>
    </w:rPr>
  </w:style>
  <w:style w:type="character" w:customStyle="1" w:styleId="Evaluationtyped">
    <w:name w:val="Evaluation (type d')"/>
    <w:basedOn w:val="Policepardfaut"/>
    <w:qFormat/>
    <w:rsid w:val="00C81BD8"/>
    <w:rPr>
      <w:u w:val="single"/>
    </w:rPr>
  </w:style>
  <w:style w:type="paragraph" w:customStyle="1" w:styleId="Activitplus">
    <w:name w:val="Activité plus"/>
    <w:basedOn w:val="Activit"/>
    <w:next w:val="Comptencesvises"/>
    <w:qFormat/>
    <w:rsid w:val="00C81BD8"/>
    <w:pPr>
      <w:pageBreakBefore/>
    </w:pPr>
    <w:rPr>
      <w:lang w:val="en-US"/>
    </w:rPr>
  </w:style>
  <w:style w:type="paragraph" w:styleId="Listenumros3">
    <w:name w:val="List Number 3"/>
    <w:basedOn w:val="Normal"/>
    <w:uiPriority w:val="99"/>
    <w:unhideWhenUsed/>
    <w:rsid w:val="00C81BD8"/>
    <w:pPr>
      <w:numPr>
        <w:numId w:val="13"/>
      </w:numPr>
      <w:contextualSpacing/>
    </w:pPr>
  </w:style>
  <w:style w:type="paragraph" w:styleId="Listenumros4">
    <w:name w:val="List Number 4"/>
    <w:basedOn w:val="Normal"/>
    <w:uiPriority w:val="99"/>
    <w:unhideWhenUsed/>
    <w:rsid w:val="00C81BD8"/>
    <w:pPr>
      <w:numPr>
        <w:numId w:val="14"/>
      </w:numPr>
      <w:contextualSpacing/>
    </w:pPr>
  </w:style>
  <w:style w:type="paragraph" w:styleId="Listenumros5">
    <w:name w:val="List Number 5"/>
    <w:basedOn w:val="Normal"/>
    <w:uiPriority w:val="99"/>
    <w:unhideWhenUsed/>
    <w:rsid w:val="00C81BD8"/>
    <w:pPr>
      <w:numPr>
        <w:numId w:val="15"/>
      </w:numPr>
      <w:contextualSpacing/>
    </w:pPr>
  </w:style>
  <w:style w:type="paragraph" w:customStyle="1" w:styleId="Listelettres">
    <w:name w:val="Liste à lettres"/>
    <w:basedOn w:val="Listenumros5"/>
    <w:qFormat/>
    <w:rsid w:val="00C81BD8"/>
    <w:pPr>
      <w:numPr>
        <w:numId w:val="21"/>
      </w:numPr>
      <w:tabs>
        <w:tab w:val="left" w:pos="1508"/>
      </w:tabs>
    </w:pPr>
  </w:style>
  <w:style w:type="paragraph" w:customStyle="1" w:styleId="Exemplesujetliste">
    <w:name w:val="Exemple sujet liste"/>
    <w:basedOn w:val="Exemplesujetparagraphe"/>
    <w:qFormat/>
    <w:rsid w:val="00C81BD8"/>
    <w:pPr>
      <w:numPr>
        <w:numId w:val="26"/>
      </w:numPr>
    </w:pPr>
  </w:style>
  <w:style w:type="paragraph" w:customStyle="1" w:styleId="Niv2">
    <w:name w:val="Niv 2"/>
    <w:basedOn w:val="Titre2"/>
    <w:qFormat/>
    <w:rsid w:val="00C81BD8"/>
    <w:pPr>
      <w:outlineLvl w:val="9"/>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20</Pages>
  <Words>6400</Words>
  <Characters>35200</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Pues</cp:lastModifiedBy>
  <cp:revision>3</cp:revision>
  <dcterms:created xsi:type="dcterms:W3CDTF">2010-02-26T12:13:00Z</dcterms:created>
  <dcterms:modified xsi:type="dcterms:W3CDTF">2010-02-26T14:07:00Z</dcterms:modified>
</cp:coreProperties>
</file>